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8DE22" w14:textId="02DCC078" w:rsidR="00271F50" w:rsidRPr="00EB51CD" w:rsidRDefault="00EB51CD" w:rsidP="00BA6FE0">
      <w:pPr>
        <w:jc w:val="center"/>
        <w:rPr>
          <w:rFonts w:asciiTheme="minorHAnsi" w:hAnsiTheme="minorHAnsi" w:cstheme="minorHAnsi"/>
          <w:b/>
          <w:sz w:val="24"/>
          <w:szCs w:val="24"/>
        </w:rPr>
      </w:pPr>
      <w:r w:rsidRPr="00EB51CD">
        <w:rPr>
          <w:rFonts w:asciiTheme="minorHAnsi" w:hAnsiTheme="minorHAnsi" w:cstheme="minorHAnsi"/>
          <w:b/>
          <w:sz w:val="24"/>
          <w:szCs w:val="24"/>
        </w:rPr>
        <w:t xml:space="preserve">Assembly </w:t>
      </w:r>
      <w:r w:rsidR="00271F50" w:rsidRPr="00EB51CD">
        <w:rPr>
          <w:rFonts w:asciiTheme="minorHAnsi" w:hAnsiTheme="minorHAnsi" w:cstheme="minorHAnsi"/>
          <w:b/>
          <w:sz w:val="24"/>
          <w:szCs w:val="24"/>
        </w:rPr>
        <w:t>Policy</w:t>
      </w:r>
    </w:p>
    <w:p w14:paraId="488E7DAA" w14:textId="77777777" w:rsidR="00271F50" w:rsidRPr="00EB51CD" w:rsidRDefault="00271F50" w:rsidP="00BA6FE0">
      <w:pPr>
        <w:jc w:val="both"/>
        <w:rPr>
          <w:rFonts w:asciiTheme="minorHAnsi" w:hAnsiTheme="minorHAnsi" w:cstheme="min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271F50" w:rsidRPr="00EB51CD" w14:paraId="54B894C7" w14:textId="77777777" w:rsidTr="00ED6A7E">
        <w:trPr>
          <w:jc w:val="center"/>
        </w:trPr>
        <w:tc>
          <w:tcPr>
            <w:tcW w:w="4111" w:type="dxa"/>
          </w:tcPr>
          <w:p w14:paraId="1D77CF42" w14:textId="77777777" w:rsidR="00271F50" w:rsidRPr="00EB51CD" w:rsidRDefault="00271F50" w:rsidP="00BA6FE0">
            <w:pPr>
              <w:jc w:val="both"/>
              <w:rPr>
                <w:rFonts w:asciiTheme="minorHAnsi" w:hAnsiTheme="minorHAnsi" w:cstheme="minorHAnsi"/>
                <w:b/>
                <w:sz w:val="24"/>
                <w:szCs w:val="24"/>
              </w:rPr>
            </w:pPr>
            <w:r w:rsidRPr="00EB51CD">
              <w:rPr>
                <w:rFonts w:asciiTheme="minorHAnsi" w:hAnsiTheme="minorHAnsi" w:cstheme="minorHAnsi"/>
                <w:b/>
                <w:sz w:val="24"/>
                <w:szCs w:val="24"/>
              </w:rPr>
              <w:t>Policy Leader:</w:t>
            </w:r>
          </w:p>
        </w:tc>
        <w:tc>
          <w:tcPr>
            <w:tcW w:w="2409" w:type="dxa"/>
          </w:tcPr>
          <w:p w14:paraId="1856CB0E" w14:textId="77777777" w:rsidR="00271F50" w:rsidRPr="00EB51CD" w:rsidRDefault="00271F50" w:rsidP="00BA6FE0">
            <w:pPr>
              <w:jc w:val="both"/>
              <w:rPr>
                <w:rFonts w:asciiTheme="minorHAnsi" w:hAnsiTheme="minorHAnsi" w:cstheme="minorHAnsi"/>
                <w:sz w:val="24"/>
                <w:szCs w:val="24"/>
              </w:rPr>
            </w:pPr>
            <w:r w:rsidRPr="00EB51CD">
              <w:rPr>
                <w:rFonts w:asciiTheme="minorHAnsi" w:hAnsiTheme="minorHAnsi" w:cstheme="minorHAnsi"/>
                <w:sz w:val="24"/>
                <w:szCs w:val="24"/>
              </w:rPr>
              <w:t>Paul Slater</w:t>
            </w:r>
          </w:p>
        </w:tc>
      </w:tr>
      <w:tr w:rsidR="00271F50" w:rsidRPr="00EB51CD" w14:paraId="082AFE5B" w14:textId="77777777" w:rsidTr="00ED6A7E">
        <w:trPr>
          <w:jc w:val="center"/>
        </w:trPr>
        <w:tc>
          <w:tcPr>
            <w:tcW w:w="4111" w:type="dxa"/>
          </w:tcPr>
          <w:p w14:paraId="48307514" w14:textId="6BAA915B" w:rsidR="00271F50" w:rsidRPr="00EB51CD" w:rsidRDefault="00271F50" w:rsidP="00BA6FE0">
            <w:pPr>
              <w:jc w:val="both"/>
              <w:rPr>
                <w:rFonts w:asciiTheme="minorHAnsi" w:hAnsiTheme="minorHAnsi" w:cstheme="minorHAnsi"/>
                <w:b/>
                <w:sz w:val="24"/>
                <w:szCs w:val="24"/>
              </w:rPr>
            </w:pPr>
            <w:r w:rsidRPr="00EB51CD">
              <w:rPr>
                <w:rFonts w:asciiTheme="minorHAnsi" w:hAnsiTheme="minorHAnsi" w:cstheme="minorHAnsi"/>
                <w:b/>
                <w:sz w:val="24"/>
                <w:szCs w:val="24"/>
              </w:rPr>
              <w:t>Policy agreed by Governors</w:t>
            </w:r>
          </w:p>
        </w:tc>
        <w:tc>
          <w:tcPr>
            <w:tcW w:w="2409" w:type="dxa"/>
          </w:tcPr>
          <w:p w14:paraId="0608517E" w14:textId="0BB1E671" w:rsidR="00271F50" w:rsidRPr="00EB51CD" w:rsidRDefault="00271F50" w:rsidP="00BA6FE0">
            <w:pPr>
              <w:jc w:val="both"/>
              <w:rPr>
                <w:rFonts w:asciiTheme="minorHAnsi" w:hAnsiTheme="minorHAnsi" w:cstheme="minorHAnsi"/>
                <w:sz w:val="24"/>
                <w:szCs w:val="24"/>
              </w:rPr>
            </w:pPr>
            <w:r w:rsidRPr="00EB51CD">
              <w:rPr>
                <w:rFonts w:asciiTheme="minorHAnsi" w:hAnsiTheme="minorHAnsi" w:cstheme="minorHAnsi"/>
                <w:sz w:val="24"/>
                <w:szCs w:val="24"/>
              </w:rPr>
              <w:t>Spring 20</w:t>
            </w:r>
            <w:r w:rsidRPr="00EB51CD">
              <w:rPr>
                <w:rFonts w:asciiTheme="minorHAnsi" w:hAnsiTheme="minorHAnsi" w:cstheme="minorHAnsi"/>
                <w:sz w:val="24"/>
                <w:szCs w:val="24"/>
              </w:rPr>
              <w:t>24</w:t>
            </w:r>
          </w:p>
        </w:tc>
      </w:tr>
    </w:tbl>
    <w:p w14:paraId="746CA9A5" w14:textId="77777777" w:rsidR="00271F50" w:rsidRPr="00EB51CD" w:rsidRDefault="00271F50" w:rsidP="00BA6FE0">
      <w:pPr>
        <w:jc w:val="both"/>
        <w:rPr>
          <w:rFonts w:asciiTheme="minorHAnsi" w:hAnsiTheme="minorHAnsi" w:cstheme="minorHAnsi"/>
          <w:sz w:val="24"/>
          <w:szCs w:val="24"/>
        </w:rPr>
      </w:pPr>
    </w:p>
    <w:p w14:paraId="07B50ED0" w14:textId="4CB874A7" w:rsidR="00271F50" w:rsidRPr="00EB51CD" w:rsidRDefault="00EB51CD" w:rsidP="00BA6FE0">
      <w:pPr>
        <w:pStyle w:val="ListParagraph"/>
        <w:widowControl/>
        <w:numPr>
          <w:ilvl w:val="0"/>
          <w:numId w:val="2"/>
        </w:numPr>
        <w:autoSpaceDE/>
        <w:autoSpaceDN/>
        <w:ind w:left="720"/>
        <w:contextualSpacing/>
        <w:jc w:val="both"/>
        <w:rPr>
          <w:rFonts w:asciiTheme="minorHAnsi" w:hAnsiTheme="minorHAnsi" w:cstheme="minorHAnsi"/>
          <w:b/>
          <w:sz w:val="24"/>
          <w:szCs w:val="24"/>
        </w:rPr>
      </w:pPr>
      <w:r w:rsidRPr="00EB51CD">
        <w:rPr>
          <w:rFonts w:asciiTheme="minorHAnsi" w:hAnsiTheme="minorHAnsi" w:cstheme="minorHAnsi"/>
          <w:b/>
          <w:sz w:val="24"/>
          <w:szCs w:val="24"/>
        </w:rPr>
        <w:t>The Purpose of Assembly at our school</w:t>
      </w:r>
    </w:p>
    <w:p w14:paraId="182F88AB" w14:textId="51EAFBF9" w:rsidR="00271F50" w:rsidRDefault="00EB51CD" w:rsidP="00BA6FE0">
      <w:pPr>
        <w:ind w:left="360"/>
        <w:jc w:val="both"/>
        <w:rPr>
          <w:rFonts w:asciiTheme="minorHAnsi" w:hAnsiTheme="minorHAnsi" w:cstheme="minorHAnsi"/>
          <w:sz w:val="24"/>
          <w:szCs w:val="24"/>
        </w:rPr>
      </w:pPr>
      <w:r>
        <w:rPr>
          <w:rFonts w:asciiTheme="minorHAnsi" w:hAnsiTheme="minorHAnsi" w:cstheme="minorHAnsi"/>
          <w:sz w:val="24"/>
          <w:szCs w:val="24"/>
        </w:rPr>
        <w:t>We value the time for assembly at our school and provide all children and staff members with access to a time for reflection and contemplation throughout the school week. In our view, assembly enables the school family to reflect on shared British Values and learn how to become more responsible, confident and engaging citizens who display these shared values throughout our lives.</w:t>
      </w:r>
    </w:p>
    <w:p w14:paraId="3ED16CC7" w14:textId="0346E8A9" w:rsidR="00EB51CD" w:rsidRDefault="00EB51CD" w:rsidP="00BA6FE0">
      <w:pPr>
        <w:ind w:left="360"/>
        <w:jc w:val="both"/>
        <w:rPr>
          <w:rFonts w:asciiTheme="minorHAnsi" w:hAnsiTheme="minorHAnsi" w:cstheme="minorHAnsi"/>
          <w:sz w:val="24"/>
          <w:szCs w:val="24"/>
        </w:rPr>
      </w:pPr>
    </w:p>
    <w:p w14:paraId="5258511E" w14:textId="0F36EC6C" w:rsidR="00EB51CD" w:rsidRDefault="00EB51CD" w:rsidP="00BA6FE0">
      <w:pPr>
        <w:ind w:left="360"/>
        <w:jc w:val="both"/>
        <w:rPr>
          <w:rFonts w:asciiTheme="minorHAnsi" w:hAnsiTheme="minorHAnsi" w:cstheme="minorHAnsi"/>
          <w:sz w:val="24"/>
          <w:szCs w:val="24"/>
        </w:rPr>
      </w:pPr>
      <w:r>
        <w:rPr>
          <w:rFonts w:asciiTheme="minorHAnsi" w:hAnsiTheme="minorHAnsi" w:cstheme="minorHAnsi"/>
          <w:sz w:val="24"/>
          <w:szCs w:val="24"/>
        </w:rPr>
        <w:t>In assembly we may refer to the Christian faith as part of the development of shared value themes as well as when traditional aspects of the Christian calendar are celebrated such as The Nativity and The Easter Story.</w:t>
      </w:r>
    </w:p>
    <w:p w14:paraId="4918AAA0" w14:textId="5256893A" w:rsidR="00EB51CD" w:rsidRDefault="00EB51CD" w:rsidP="00BA6FE0">
      <w:pPr>
        <w:ind w:left="360"/>
        <w:jc w:val="both"/>
        <w:rPr>
          <w:rFonts w:asciiTheme="minorHAnsi" w:hAnsiTheme="minorHAnsi" w:cstheme="minorHAnsi"/>
          <w:sz w:val="24"/>
          <w:szCs w:val="24"/>
        </w:rPr>
      </w:pPr>
    </w:p>
    <w:p w14:paraId="5CDB4C63" w14:textId="32A10A7C" w:rsidR="00EB51CD" w:rsidRPr="00EB51CD" w:rsidRDefault="00EB51CD" w:rsidP="00BA6FE0">
      <w:pPr>
        <w:ind w:left="360"/>
        <w:jc w:val="both"/>
        <w:rPr>
          <w:rFonts w:asciiTheme="minorHAnsi" w:hAnsiTheme="minorHAnsi" w:cstheme="minorHAnsi"/>
          <w:sz w:val="24"/>
          <w:szCs w:val="24"/>
        </w:rPr>
      </w:pPr>
      <w:r>
        <w:rPr>
          <w:rFonts w:asciiTheme="minorHAnsi" w:hAnsiTheme="minorHAnsi" w:cstheme="minorHAnsi"/>
          <w:sz w:val="24"/>
          <w:szCs w:val="24"/>
        </w:rPr>
        <w:t>We encourage and support all pupils and staff to attend assembly but understand the diversity within the school which may lead to some parents not wishing their children to attend assemblies on the grounds of their own faith.</w:t>
      </w:r>
    </w:p>
    <w:p w14:paraId="259CF0F8" w14:textId="77777777" w:rsidR="00271F50" w:rsidRPr="00EB51CD" w:rsidRDefault="00271F50" w:rsidP="00BA6FE0">
      <w:pPr>
        <w:jc w:val="both"/>
        <w:rPr>
          <w:rFonts w:asciiTheme="minorHAnsi" w:hAnsiTheme="minorHAnsi" w:cstheme="minorHAnsi"/>
          <w:sz w:val="24"/>
          <w:szCs w:val="24"/>
        </w:rPr>
      </w:pPr>
    </w:p>
    <w:p w14:paraId="1B01D6C1" w14:textId="77777777" w:rsidR="00271F50" w:rsidRPr="00EB51CD" w:rsidRDefault="00271F50" w:rsidP="00BA6FE0">
      <w:pPr>
        <w:ind w:left="360"/>
        <w:jc w:val="both"/>
        <w:rPr>
          <w:rFonts w:asciiTheme="minorHAnsi" w:hAnsiTheme="minorHAnsi" w:cstheme="minorHAnsi"/>
          <w:sz w:val="24"/>
          <w:szCs w:val="24"/>
        </w:rPr>
      </w:pPr>
      <w:r w:rsidRPr="00EB51CD">
        <w:rPr>
          <w:rFonts w:asciiTheme="minorHAnsi" w:hAnsiTheme="minorHAnsi" w:cstheme="minorHAnsi"/>
          <w:sz w:val="24"/>
          <w:szCs w:val="24"/>
        </w:rPr>
        <w:t xml:space="preserve"> </w:t>
      </w:r>
    </w:p>
    <w:p w14:paraId="622E25CC" w14:textId="7F07D40C" w:rsidR="00271F50" w:rsidRPr="005C17AE" w:rsidRDefault="00271F50" w:rsidP="00BA6FE0">
      <w:pPr>
        <w:pStyle w:val="ListParagraph"/>
        <w:widowControl/>
        <w:numPr>
          <w:ilvl w:val="0"/>
          <w:numId w:val="2"/>
        </w:numPr>
        <w:autoSpaceDE/>
        <w:autoSpaceDN/>
        <w:ind w:left="720"/>
        <w:contextualSpacing/>
        <w:jc w:val="both"/>
        <w:rPr>
          <w:rFonts w:asciiTheme="minorHAnsi" w:hAnsiTheme="minorHAnsi" w:cstheme="minorHAnsi"/>
          <w:b/>
          <w:sz w:val="24"/>
          <w:szCs w:val="24"/>
        </w:rPr>
      </w:pPr>
      <w:r w:rsidRPr="005C17AE">
        <w:rPr>
          <w:rFonts w:asciiTheme="minorHAnsi" w:hAnsiTheme="minorHAnsi" w:cstheme="minorHAnsi"/>
          <w:b/>
          <w:sz w:val="24"/>
          <w:szCs w:val="24"/>
        </w:rPr>
        <w:t>Aims and Objectives</w:t>
      </w:r>
    </w:p>
    <w:p w14:paraId="1F6D0111" w14:textId="77777777" w:rsidR="00271F50" w:rsidRPr="00EB51CD" w:rsidRDefault="00271F50" w:rsidP="00BA6FE0">
      <w:pPr>
        <w:ind w:left="360"/>
        <w:jc w:val="both"/>
        <w:rPr>
          <w:rFonts w:asciiTheme="minorHAnsi" w:hAnsiTheme="minorHAnsi" w:cstheme="minorHAnsi"/>
          <w:sz w:val="24"/>
          <w:szCs w:val="24"/>
        </w:rPr>
      </w:pPr>
      <w:r w:rsidRPr="00EB51CD">
        <w:rPr>
          <w:rFonts w:asciiTheme="minorHAnsi" w:hAnsiTheme="minorHAnsi" w:cstheme="minorHAnsi"/>
          <w:sz w:val="24"/>
          <w:szCs w:val="24"/>
        </w:rPr>
        <w:t>By the time they leave our school we want all pupils to:</w:t>
      </w:r>
    </w:p>
    <w:p w14:paraId="26672049" w14:textId="6FF79327" w:rsidR="009170F6" w:rsidRDefault="009170F6" w:rsidP="00BA6FE0">
      <w:pPr>
        <w:pStyle w:val="ListParagraph"/>
        <w:widowControl/>
        <w:numPr>
          <w:ilvl w:val="0"/>
          <w:numId w:val="3"/>
        </w:numPr>
        <w:autoSpaceDE/>
        <w:autoSpaceDN/>
        <w:contextualSpacing/>
        <w:jc w:val="both"/>
        <w:rPr>
          <w:rFonts w:asciiTheme="minorHAnsi" w:hAnsiTheme="minorHAnsi" w:cstheme="minorHAnsi"/>
          <w:sz w:val="24"/>
          <w:szCs w:val="24"/>
        </w:rPr>
      </w:pPr>
      <w:r w:rsidRPr="00EB51CD">
        <w:rPr>
          <w:rFonts w:asciiTheme="minorHAnsi" w:hAnsiTheme="minorHAnsi" w:cstheme="minorHAnsi"/>
          <w:sz w:val="24"/>
          <w:szCs w:val="24"/>
        </w:rPr>
        <w:t>Understand the need for values in society, in school and locally, nationally and internationally, and understand that we all need to work for these values and promote them so that their community can be a fair and just place</w:t>
      </w:r>
    </w:p>
    <w:p w14:paraId="1A7436B1" w14:textId="77777777" w:rsidR="009170F6" w:rsidRPr="00EB51CD" w:rsidRDefault="009170F6" w:rsidP="00BA6FE0">
      <w:pPr>
        <w:pStyle w:val="ListParagraph"/>
        <w:widowControl/>
        <w:numPr>
          <w:ilvl w:val="0"/>
          <w:numId w:val="3"/>
        </w:numPr>
        <w:autoSpaceDE/>
        <w:autoSpaceDN/>
        <w:contextualSpacing/>
        <w:jc w:val="both"/>
        <w:rPr>
          <w:rFonts w:asciiTheme="minorHAnsi" w:hAnsiTheme="minorHAnsi" w:cstheme="minorHAnsi"/>
          <w:sz w:val="24"/>
          <w:szCs w:val="24"/>
        </w:rPr>
      </w:pPr>
      <w:r w:rsidRPr="00EB51CD">
        <w:rPr>
          <w:rFonts w:asciiTheme="minorHAnsi" w:hAnsiTheme="minorHAnsi" w:cstheme="minorHAnsi"/>
          <w:sz w:val="24"/>
          <w:szCs w:val="24"/>
        </w:rPr>
        <w:t>Develop greater self-confidence by taking part in assemblies, and sharing achievements and defeats with the wider school community and celebrating what they have done</w:t>
      </w:r>
    </w:p>
    <w:p w14:paraId="7762F1EC" w14:textId="6ECFD058" w:rsidR="009170F6" w:rsidRPr="00EB51CD" w:rsidRDefault="009170F6" w:rsidP="00BA6FE0">
      <w:pPr>
        <w:pStyle w:val="ListParagraph"/>
        <w:widowControl/>
        <w:numPr>
          <w:ilvl w:val="0"/>
          <w:numId w:val="3"/>
        </w:numPr>
        <w:autoSpaceDE/>
        <w:autoSpaceDN/>
        <w:contextualSpacing/>
        <w:jc w:val="both"/>
        <w:rPr>
          <w:rFonts w:asciiTheme="minorHAnsi" w:hAnsiTheme="minorHAnsi" w:cstheme="minorHAnsi"/>
          <w:sz w:val="24"/>
          <w:szCs w:val="24"/>
        </w:rPr>
      </w:pPr>
      <w:r w:rsidRPr="00EB51CD">
        <w:rPr>
          <w:rFonts w:asciiTheme="minorHAnsi" w:hAnsiTheme="minorHAnsi" w:cstheme="minorHAnsi"/>
          <w:sz w:val="24"/>
          <w:szCs w:val="24"/>
        </w:rPr>
        <w:t>Appreciate that not everyone holds the same religious values and that all are equal</w:t>
      </w:r>
      <w:r w:rsidR="00BA6FE0">
        <w:rPr>
          <w:rFonts w:asciiTheme="minorHAnsi" w:hAnsiTheme="minorHAnsi" w:cstheme="minorHAnsi"/>
          <w:sz w:val="24"/>
          <w:szCs w:val="24"/>
        </w:rPr>
        <w:t>, with protected characteristics considered at all times and shared when appropriate within assemblies</w:t>
      </w:r>
    </w:p>
    <w:p w14:paraId="6E3CB595" w14:textId="77777777" w:rsidR="009170F6" w:rsidRPr="00EB51CD" w:rsidRDefault="009170F6" w:rsidP="00BA6FE0">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Understand</w:t>
      </w:r>
      <w:r w:rsidRPr="00EB51CD">
        <w:rPr>
          <w:rFonts w:asciiTheme="minorHAnsi" w:hAnsiTheme="minorHAnsi" w:cstheme="minorHAnsi"/>
          <w:sz w:val="24"/>
          <w:szCs w:val="24"/>
        </w:rPr>
        <w:t xml:space="preserve"> that some Christian teachings promote the same values and be aware of these teachings in a low-level way as part of their overall learning about Religion</w:t>
      </w:r>
    </w:p>
    <w:p w14:paraId="33CEA99D" w14:textId="3BB75B9B" w:rsidR="00271F50" w:rsidRPr="00EB51CD" w:rsidRDefault="009170F6" w:rsidP="00BA6FE0">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Develop</w:t>
      </w:r>
      <w:r w:rsidR="00271F50" w:rsidRPr="00EB51CD">
        <w:rPr>
          <w:rFonts w:asciiTheme="minorHAnsi" w:hAnsiTheme="minorHAnsi" w:cstheme="minorHAnsi"/>
          <w:sz w:val="24"/>
          <w:szCs w:val="24"/>
        </w:rPr>
        <w:t xml:space="preserve"> a sense of awe and wonder about the world we live in and how they can contribute to it</w:t>
      </w:r>
    </w:p>
    <w:p w14:paraId="5C4AD66C" w14:textId="77777777" w:rsidR="00271F50" w:rsidRPr="00EB51CD" w:rsidRDefault="00271F50" w:rsidP="00BA6FE0">
      <w:pPr>
        <w:pStyle w:val="ListParagraph"/>
        <w:ind w:left="1080"/>
        <w:jc w:val="both"/>
        <w:rPr>
          <w:rFonts w:asciiTheme="minorHAnsi" w:hAnsiTheme="minorHAnsi" w:cstheme="minorHAnsi"/>
          <w:sz w:val="24"/>
          <w:szCs w:val="24"/>
        </w:rPr>
      </w:pPr>
    </w:p>
    <w:p w14:paraId="3E10DF47" w14:textId="636D5776" w:rsidR="00271F50" w:rsidRPr="00EB51CD" w:rsidRDefault="009170F6" w:rsidP="00BA6FE0">
      <w:pPr>
        <w:pStyle w:val="ListParagraph"/>
        <w:widowControl/>
        <w:numPr>
          <w:ilvl w:val="0"/>
          <w:numId w:val="2"/>
        </w:numPr>
        <w:autoSpaceDE/>
        <w:autoSpaceDN/>
        <w:ind w:left="720"/>
        <w:contextualSpacing/>
        <w:jc w:val="both"/>
        <w:rPr>
          <w:rFonts w:asciiTheme="minorHAnsi" w:hAnsiTheme="minorHAnsi" w:cstheme="minorHAnsi"/>
          <w:b/>
          <w:sz w:val="24"/>
          <w:szCs w:val="24"/>
        </w:rPr>
      </w:pPr>
      <w:r>
        <w:rPr>
          <w:rFonts w:asciiTheme="minorHAnsi" w:hAnsiTheme="minorHAnsi" w:cstheme="minorHAnsi"/>
          <w:b/>
          <w:sz w:val="24"/>
          <w:szCs w:val="24"/>
        </w:rPr>
        <w:t xml:space="preserve">Pupil </w:t>
      </w:r>
      <w:r w:rsidR="00271F50" w:rsidRPr="00EB51CD">
        <w:rPr>
          <w:rFonts w:asciiTheme="minorHAnsi" w:hAnsiTheme="minorHAnsi" w:cstheme="minorHAnsi"/>
          <w:b/>
          <w:sz w:val="24"/>
          <w:szCs w:val="24"/>
        </w:rPr>
        <w:t>Entitlement</w:t>
      </w:r>
    </w:p>
    <w:p w14:paraId="0B43B6A8" w14:textId="1D08EFD5" w:rsidR="009170F6" w:rsidRDefault="009170F6" w:rsidP="00BA6FE0">
      <w:pPr>
        <w:ind w:left="360"/>
        <w:jc w:val="both"/>
        <w:rPr>
          <w:rFonts w:asciiTheme="minorHAnsi" w:hAnsiTheme="minorHAnsi" w:cstheme="minorHAnsi"/>
          <w:sz w:val="24"/>
          <w:szCs w:val="24"/>
        </w:rPr>
      </w:pPr>
      <w:r>
        <w:rPr>
          <w:rFonts w:asciiTheme="minorHAnsi" w:hAnsiTheme="minorHAnsi" w:cstheme="minorHAnsi"/>
          <w:sz w:val="24"/>
          <w:szCs w:val="24"/>
        </w:rPr>
        <w:t>A</w:t>
      </w:r>
      <w:r w:rsidR="00271F50" w:rsidRPr="00EB51CD">
        <w:rPr>
          <w:rFonts w:asciiTheme="minorHAnsi" w:hAnsiTheme="minorHAnsi" w:cstheme="minorHAnsi"/>
          <w:sz w:val="24"/>
          <w:szCs w:val="24"/>
        </w:rPr>
        <w:t xml:space="preserve">s a community school, </w:t>
      </w:r>
      <w:r>
        <w:rPr>
          <w:rFonts w:asciiTheme="minorHAnsi" w:hAnsiTheme="minorHAnsi" w:cstheme="minorHAnsi"/>
          <w:sz w:val="24"/>
          <w:szCs w:val="24"/>
        </w:rPr>
        <w:t>we enable all pupils to take part in assembly and to learn about a variety of situations where values may play a significant role in society. Sometimes we use stories from the Christian faith to support the teaching of shared British Values, and we may include the singing of Christian based songs and hymns as well as saying prayers reflecting the Christian faith.</w:t>
      </w:r>
    </w:p>
    <w:p w14:paraId="7AE5766C" w14:textId="4FFD0857" w:rsidR="009170F6" w:rsidRDefault="009170F6" w:rsidP="00BA6FE0">
      <w:pPr>
        <w:ind w:left="360"/>
        <w:jc w:val="both"/>
        <w:rPr>
          <w:rFonts w:asciiTheme="minorHAnsi" w:hAnsiTheme="minorHAnsi" w:cstheme="minorHAnsi"/>
          <w:sz w:val="24"/>
          <w:szCs w:val="24"/>
        </w:rPr>
      </w:pPr>
    </w:p>
    <w:p w14:paraId="3935DC3B" w14:textId="78E3792F" w:rsidR="009170F6" w:rsidRDefault="009170F6" w:rsidP="00BA6FE0">
      <w:pPr>
        <w:ind w:left="360"/>
        <w:jc w:val="both"/>
        <w:rPr>
          <w:rFonts w:asciiTheme="minorHAnsi" w:hAnsiTheme="minorHAnsi" w:cstheme="minorHAnsi"/>
          <w:sz w:val="24"/>
          <w:szCs w:val="24"/>
        </w:rPr>
      </w:pPr>
      <w:r>
        <w:rPr>
          <w:rFonts w:asciiTheme="minorHAnsi" w:hAnsiTheme="minorHAnsi" w:cstheme="minorHAnsi"/>
          <w:sz w:val="24"/>
          <w:szCs w:val="24"/>
        </w:rPr>
        <w:t xml:space="preserve">All children will have the opportunity of taking part in a class assembly based around a theme. </w:t>
      </w:r>
      <w:r w:rsidR="005735CF">
        <w:rPr>
          <w:rFonts w:asciiTheme="minorHAnsi" w:hAnsiTheme="minorHAnsi" w:cstheme="minorHAnsi"/>
          <w:sz w:val="24"/>
          <w:szCs w:val="24"/>
        </w:rPr>
        <w:t xml:space="preserve">Parents and Carers are invited to these assemblies. </w:t>
      </w:r>
      <w:r>
        <w:rPr>
          <w:rFonts w:asciiTheme="minorHAnsi" w:hAnsiTheme="minorHAnsi" w:cstheme="minorHAnsi"/>
          <w:sz w:val="24"/>
          <w:szCs w:val="24"/>
        </w:rPr>
        <w:t>Currently these are as follows:</w:t>
      </w:r>
    </w:p>
    <w:p w14:paraId="3B2951E3" w14:textId="271F33B6"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Nursery and Reception – The Nativity Story</w:t>
      </w:r>
    </w:p>
    <w:p w14:paraId="2DE0E0DC" w14:textId="65A12BCA"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1 – Mothers’ Day</w:t>
      </w:r>
    </w:p>
    <w:p w14:paraId="0CDED21F" w14:textId="6CDC12AB"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1/2 – Fathers’ Day</w:t>
      </w:r>
    </w:p>
    <w:p w14:paraId="38982304" w14:textId="15A19F85"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2 – Valentine’s Day</w:t>
      </w:r>
    </w:p>
    <w:p w14:paraId="78792C3E" w14:textId="669D198B"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 xml:space="preserve">Year 3 – Harvest </w:t>
      </w:r>
    </w:p>
    <w:p w14:paraId="4E5A0A17" w14:textId="7B09C1B2"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3/4 – Black History Month</w:t>
      </w:r>
    </w:p>
    <w:p w14:paraId="4058D063" w14:textId="666745D9"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4 – The Easter Story</w:t>
      </w:r>
    </w:p>
    <w:p w14:paraId="3E147B4D" w14:textId="302120B4"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5 – Carol Service</w:t>
      </w:r>
    </w:p>
    <w:p w14:paraId="01F054F6" w14:textId="5B25FA1F"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5/6 – Remembrance Service</w:t>
      </w:r>
    </w:p>
    <w:p w14:paraId="5AF95E36" w14:textId="41BAD082" w:rsidR="009170F6" w:rsidRDefault="009170F6" w:rsidP="00BA6FE0">
      <w:pPr>
        <w:ind w:left="720"/>
        <w:jc w:val="both"/>
        <w:rPr>
          <w:rFonts w:asciiTheme="minorHAnsi" w:hAnsiTheme="minorHAnsi" w:cstheme="minorHAnsi"/>
          <w:sz w:val="24"/>
          <w:szCs w:val="24"/>
        </w:rPr>
      </w:pPr>
      <w:r>
        <w:rPr>
          <w:rFonts w:asciiTheme="minorHAnsi" w:hAnsiTheme="minorHAnsi" w:cstheme="minorHAnsi"/>
          <w:sz w:val="24"/>
          <w:szCs w:val="24"/>
        </w:rPr>
        <w:t>Year 6 – Leavers Assembly</w:t>
      </w:r>
    </w:p>
    <w:p w14:paraId="397372D4" w14:textId="77777777" w:rsidR="009170F6" w:rsidRDefault="009170F6" w:rsidP="00BA6FE0">
      <w:pPr>
        <w:ind w:left="360"/>
        <w:jc w:val="both"/>
        <w:rPr>
          <w:rFonts w:asciiTheme="minorHAnsi" w:hAnsiTheme="minorHAnsi" w:cstheme="minorHAnsi"/>
          <w:sz w:val="24"/>
          <w:szCs w:val="24"/>
        </w:rPr>
      </w:pPr>
    </w:p>
    <w:p w14:paraId="49FA2877" w14:textId="05BD5CE0" w:rsidR="00271F50" w:rsidRPr="00EB51CD" w:rsidRDefault="00271F50" w:rsidP="00BA6FE0">
      <w:pPr>
        <w:ind w:left="360"/>
        <w:jc w:val="both"/>
        <w:rPr>
          <w:rFonts w:asciiTheme="minorHAnsi" w:hAnsiTheme="minorHAnsi" w:cstheme="minorHAnsi"/>
          <w:sz w:val="24"/>
          <w:szCs w:val="24"/>
        </w:rPr>
      </w:pPr>
      <w:r w:rsidRPr="00EB51CD">
        <w:rPr>
          <w:rFonts w:asciiTheme="minorHAnsi" w:hAnsiTheme="minorHAnsi" w:cstheme="minorHAnsi"/>
          <w:sz w:val="24"/>
          <w:szCs w:val="24"/>
        </w:rPr>
        <w:t xml:space="preserve">We ensure that we provide high quality assemblies through slideshows, video extracts, stories, drama pieces and music to provide the children with a wide variety of opportunities to develop a sense of awe and wonder. </w:t>
      </w:r>
      <w:r w:rsidR="005735CF">
        <w:rPr>
          <w:rFonts w:asciiTheme="minorHAnsi" w:hAnsiTheme="minorHAnsi" w:cstheme="minorHAnsi"/>
          <w:sz w:val="24"/>
          <w:szCs w:val="24"/>
        </w:rPr>
        <w:t>Assemblies occur three times a week.</w:t>
      </w:r>
    </w:p>
    <w:p w14:paraId="1CEF3679" w14:textId="77777777" w:rsidR="00271F50" w:rsidRPr="00EB51CD" w:rsidRDefault="00271F50" w:rsidP="00BA6FE0">
      <w:pPr>
        <w:ind w:left="360"/>
        <w:jc w:val="both"/>
        <w:rPr>
          <w:rFonts w:asciiTheme="minorHAnsi" w:hAnsiTheme="minorHAnsi" w:cstheme="minorHAnsi"/>
          <w:sz w:val="24"/>
          <w:szCs w:val="24"/>
        </w:rPr>
      </w:pPr>
    </w:p>
    <w:p w14:paraId="2009803F" w14:textId="27AECA2C" w:rsidR="00271F50" w:rsidRPr="00EB51CD" w:rsidRDefault="00271F50" w:rsidP="00BA6FE0">
      <w:pPr>
        <w:ind w:left="360"/>
        <w:jc w:val="both"/>
        <w:rPr>
          <w:rFonts w:asciiTheme="minorHAnsi" w:hAnsiTheme="minorHAnsi" w:cstheme="minorHAnsi"/>
          <w:sz w:val="24"/>
          <w:szCs w:val="24"/>
        </w:rPr>
      </w:pPr>
      <w:r w:rsidRPr="00EB51CD">
        <w:rPr>
          <w:rFonts w:asciiTheme="minorHAnsi" w:hAnsiTheme="minorHAnsi" w:cstheme="minorHAnsi"/>
          <w:sz w:val="24"/>
          <w:szCs w:val="24"/>
        </w:rPr>
        <w:t xml:space="preserve">Each week begins with the Headteacher introducing the week’s Value and aspirational target which is then developed further by </w:t>
      </w:r>
      <w:r w:rsidR="005735CF">
        <w:rPr>
          <w:rFonts w:asciiTheme="minorHAnsi" w:hAnsiTheme="minorHAnsi" w:cstheme="minorHAnsi"/>
          <w:sz w:val="24"/>
          <w:szCs w:val="24"/>
        </w:rPr>
        <w:t>staff in classrooms and across the school day</w:t>
      </w:r>
      <w:r w:rsidRPr="00EB51CD">
        <w:rPr>
          <w:rFonts w:asciiTheme="minorHAnsi" w:hAnsiTheme="minorHAnsi" w:cstheme="minorHAnsi"/>
          <w:sz w:val="24"/>
          <w:szCs w:val="24"/>
        </w:rPr>
        <w:t>. At the end of the week the children who have been chosen by their teachers as exemplifying the aspirational target are then celebrated in our Star of the Week assembly. Once a week we also hold singing assembly where a mixture of Christian themed songs and other well-known songs are taught.</w:t>
      </w:r>
    </w:p>
    <w:p w14:paraId="2789C4E2" w14:textId="77777777" w:rsidR="00271F50" w:rsidRPr="00EB51CD" w:rsidRDefault="00271F50" w:rsidP="00BA6FE0">
      <w:pPr>
        <w:jc w:val="both"/>
        <w:rPr>
          <w:rFonts w:asciiTheme="minorHAnsi" w:hAnsiTheme="minorHAnsi" w:cstheme="minorHAnsi"/>
          <w:sz w:val="24"/>
          <w:szCs w:val="24"/>
        </w:rPr>
      </w:pPr>
    </w:p>
    <w:p w14:paraId="37C8A588" w14:textId="7F88B86C" w:rsidR="00BA6FE0" w:rsidRDefault="00BA6FE0" w:rsidP="00BA6FE0">
      <w:pPr>
        <w:pStyle w:val="ListParagraph"/>
        <w:widowControl/>
        <w:numPr>
          <w:ilvl w:val="0"/>
          <w:numId w:val="2"/>
        </w:numPr>
        <w:autoSpaceDE/>
        <w:autoSpaceDN/>
        <w:ind w:left="720"/>
        <w:contextualSpacing/>
        <w:jc w:val="both"/>
        <w:rPr>
          <w:rFonts w:asciiTheme="minorHAnsi" w:hAnsiTheme="minorHAnsi" w:cstheme="minorHAnsi"/>
          <w:b/>
          <w:sz w:val="24"/>
          <w:szCs w:val="24"/>
        </w:rPr>
      </w:pPr>
      <w:r>
        <w:rPr>
          <w:rFonts w:asciiTheme="minorHAnsi" w:hAnsiTheme="minorHAnsi" w:cstheme="minorHAnsi"/>
          <w:b/>
          <w:sz w:val="24"/>
          <w:szCs w:val="24"/>
        </w:rPr>
        <w:t>Monitoring</w:t>
      </w:r>
    </w:p>
    <w:p w14:paraId="6A6350BC" w14:textId="179EB4FA" w:rsidR="00BA6FE0" w:rsidRDefault="00BA6FE0" w:rsidP="00BA6FE0">
      <w:pPr>
        <w:widowControl/>
        <w:autoSpaceDE/>
        <w:autoSpaceDN/>
        <w:ind w:left="360"/>
        <w:contextualSpacing/>
        <w:jc w:val="both"/>
        <w:rPr>
          <w:rFonts w:asciiTheme="minorHAnsi" w:hAnsiTheme="minorHAnsi" w:cstheme="minorHAnsi"/>
          <w:sz w:val="24"/>
          <w:szCs w:val="24"/>
        </w:rPr>
      </w:pPr>
      <w:r w:rsidRPr="00BA6FE0">
        <w:rPr>
          <w:rFonts w:asciiTheme="minorHAnsi" w:hAnsiTheme="minorHAnsi" w:cstheme="minorHAnsi"/>
          <w:sz w:val="24"/>
          <w:szCs w:val="24"/>
        </w:rPr>
        <w:t xml:space="preserve">It is the responsibility </w:t>
      </w:r>
      <w:r>
        <w:rPr>
          <w:rFonts w:asciiTheme="minorHAnsi" w:hAnsiTheme="minorHAnsi" w:cstheme="minorHAnsi"/>
          <w:sz w:val="24"/>
          <w:szCs w:val="24"/>
        </w:rPr>
        <w:t>of</w:t>
      </w:r>
      <w:r w:rsidRPr="00BA6FE0">
        <w:rPr>
          <w:rFonts w:asciiTheme="minorHAnsi" w:hAnsiTheme="minorHAnsi" w:cstheme="minorHAnsi"/>
          <w:sz w:val="24"/>
          <w:szCs w:val="24"/>
        </w:rPr>
        <w:t xml:space="preserve"> the Headteacher, together with </w:t>
      </w:r>
      <w:r>
        <w:rPr>
          <w:rFonts w:asciiTheme="minorHAnsi" w:hAnsiTheme="minorHAnsi" w:cstheme="minorHAnsi"/>
          <w:sz w:val="24"/>
          <w:szCs w:val="24"/>
        </w:rPr>
        <w:t>governors, to ensure that the value themes used in school are appropriate and understandable for the children. They are also responsible for ensuring that the quality of presentation of values is of a high quality and enables children to reflect and develop further in their own thinking and growth.</w:t>
      </w:r>
    </w:p>
    <w:p w14:paraId="3B1814ED" w14:textId="155B4B45" w:rsidR="00BA6FE0" w:rsidRPr="00BA6FE0" w:rsidRDefault="00BA6FE0" w:rsidP="00BA6FE0">
      <w:pPr>
        <w:widowControl/>
        <w:autoSpaceDE/>
        <w:autoSpaceDN/>
        <w:ind w:left="360"/>
        <w:contextualSpacing/>
        <w:jc w:val="both"/>
        <w:rPr>
          <w:rFonts w:asciiTheme="minorHAnsi" w:hAnsiTheme="minorHAnsi" w:cstheme="minorHAnsi"/>
          <w:sz w:val="24"/>
          <w:szCs w:val="24"/>
        </w:rPr>
      </w:pPr>
      <w:r w:rsidRPr="00BA6FE0">
        <w:rPr>
          <w:rFonts w:asciiTheme="minorHAnsi" w:hAnsiTheme="minorHAnsi" w:cstheme="minorHAnsi"/>
          <w:sz w:val="24"/>
          <w:szCs w:val="24"/>
        </w:rPr>
        <w:t xml:space="preserve"> </w:t>
      </w:r>
    </w:p>
    <w:p w14:paraId="5E42E254" w14:textId="4A400DE4" w:rsidR="00271F50" w:rsidRPr="00EB51CD" w:rsidRDefault="00BA6FE0" w:rsidP="00BA6FE0">
      <w:pPr>
        <w:pStyle w:val="ListParagraph"/>
        <w:widowControl/>
        <w:numPr>
          <w:ilvl w:val="0"/>
          <w:numId w:val="2"/>
        </w:numPr>
        <w:autoSpaceDE/>
        <w:autoSpaceDN/>
        <w:ind w:left="720"/>
        <w:contextualSpacing/>
        <w:jc w:val="both"/>
        <w:rPr>
          <w:rFonts w:asciiTheme="minorHAnsi" w:hAnsiTheme="minorHAnsi" w:cstheme="minorHAnsi"/>
          <w:b/>
          <w:sz w:val="24"/>
          <w:szCs w:val="24"/>
        </w:rPr>
      </w:pPr>
      <w:r>
        <w:rPr>
          <w:rFonts w:asciiTheme="minorHAnsi" w:hAnsiTheme="minorHAnsi" w:cstheme="minorHAnsi"/>
          <w:b/>
          <w:sz w:val="24"/>
          <w:szCs w:val="24"/>
        </w:rPr>
        <w:t>Review</w:t>
      </w:r>
    </w:p>
    <w:p w14:paraId="2D8FD2C3" w14:textId="230BFA5E" w:rsidR="00271F50" w:rsidRPr="00EB51CD" w:rsidRDefault="00BA6FE0" w:rsidP="00BA6FE0">
      <w:pPr>
        <w:ind w:left="360"/>
        <w:jc w:val="both"/>
        <w:rPr>
          <w:rFonts w:asciiTheme="minorHAnsi" w:hAnsiTheme="minorHAnsi" w:cstheme="minorHAnsi"/>
          <w:sz w:val="24"/>
          <w:szCs w:val="24"/>
        </w:rPr>
      </w:pPr>
      <w:r>
        <w:rPr>
          <w:rFonts w:asciiTheme="minorHAnsi" w:hAnsiTheme="minorHAnsi" w:cstheme="minorHAnsi"/>
          <w:sz w:val="24"/>
          <w:szCs w:val="24"/>
        </w:rPr>
        <w:t>This policy will be reviewed annually.</w:t>
      </w:r>
    </w:p>
    <w:p w14:paraId="6E26AFA2" w14:textId="1B7C4612" w:rsidR="006E5633" w:rsidRPr="00EB51CD" w:rsidRDefault="006E5633" w:rsidP="00BA6FE0">
      <w:pPr>
        <w:rPr>
          <w:rFonts w:asciiTheme="minorHAnsi" w:hAnsiTheme="minorHAnsi" w:cstheme="minorHAnsi"/>
          <w:sz w:val="24"/>
          <w:szCs w:val="24"/>
        </w:rPr>
      </w:pPr>
      <w:bookmarkStart w:id="0" w:name="_GoBack"/>
      <w:bookmarkEnd w:id="0"/>
    </w:p>
    <w:sectPr w:rsidR="006E5633" w:rsidRPr="00EB51CD" w:rsidSect="00EB51CD">
      <w:footerReference w:type="default" r:id="rId10"/>
      <w:headerReference w:type="first" r:id="rId11"/>
      <w:footerReference w:type="first" r:id="rId12"/>
      <w:pgSz w:w="11910" w:h="16840"/>
      <w:pgMar w:top="1840" w:right="600" w:bottom="1460" w:left="980" w:header="738" w:footer="126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A8535" w14:textId="77777777" w:rsidR="00593615" w:rsidRDefault="003E61FC">
      <w:r>
        <w:separator/>
      </w:r>
    </w:p>
  </w:endnote>
  <w:endnote w:type="continuationSeparator" w:id="0">
    <w:p w14:paraId="6D0CFEFF" w14:textId="77777777" w:rsidR="00593615" w:rsidRDefault="003E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794395493"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43AEE" w14:textId="77777777" w:rsidR="00593615" w:rsidRDefault="003E61FC">
      <w:r>
        <w:separator/>
      </w:r>
    </w:p>
  </w:footnote>
  <w:footnote w:type="continuationSeparator" w:id="0">
    <w:p w14:paraId="5D9DDFBD" w14:textId="77777777" w:rsidR="00593615" w:rsidRDefault="003E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F7D52"/>
    <w:multiLevelType w:val="hybridMultilevel"/>
    <w:tmpl w:val="11205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9D93FE9"/>
    <w:multiLevelType w:val="hybridMultilevel"/>
    <w:tmpl w:val="F6F49BF4"/>
    <w:lvl w:ilvl="0" w:tplc="10D29024">
      <w:start w:val="1"/>
      <w:numFmt w:val="decimal"/>
      <w:lvlText w:val="%1."/>
      <w:lvlJc w:val="left"/>
      <w:pPr>
        <w:ind w:left="460" w:hanging="360"/>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1E0BB3"/>
    <w:rsid w:val="00271F50"/>
    <w:rsid w:val="003E61FC"/>
    <w:rsid w:val="0042493F"/>
    <w:rsid w:val="00505BD8"/>
    <w:rsid w:val="005735CF"/>
    <w:rsid w:val="00593615"/>
    <w:rsid w:val="005C17AE"/>
    <w:rsid w:val="006E5633"/>
    <w:rsid w:val="00903006"/>
    <w:rsid w:val="009170F6"/>
    <w:rsid w:val="009D59B1"/>
    <w:rsid w:val="00A91CED"/>
    <w:rsid w:val="00AA1EA8"/>
    <w:rsid w:val="00BA6FE0"/>
    <w:rsid w:val="00BC4C5F"/>
    <w:rsid w:val="00DC5AEF"/>
    <w:rsid w:val="00EB5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71F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2CF75CAD-2DD7-4CC1-A946-A54426504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039F7D-1A89-4A91-9353-5E94585FCCF4}">
  <ds:schemaRefs>
    <ds:schemaRef ds:uri="http://schemas.microsoft.com/sharepoint/v3/contenttype/forms"/>
  </ds:schemaRefs>
</ds:datastoreItem>
</file>

<file path=customXml/itemProps3.xml><?xml version="1.0" encoding="utf-8"?>
<ds:datastoreItem xmlns:ds="http://schemas.openxmlformats.org/officeDocument/2006/customXml" ds:itemID="{D61149EA-4544-4230-A7C9-32B1C218A053}">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www.w3.org/XML/1998/namespace"/>
    <ds:schemaRef ds:uri="25ae11c0-3f15-4398-92a9-07073bd78549"/>
    <ds:schemaRef ds:uri="7b7aca62-ba28-47ea-a943-4cd6750e6e3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6</cp:revision>
  <dcterms:created xsi:type="dcterms:W3CDTF">2024-11-29T13:26:00Z</dcterms:created>
  <dcterms:modified xsi:type="dcterms:W3CDTF">2024-11-29T14:25:00Z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