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56E8A" w14:textId="21DFA457" w:rsidR="007153A1" w:rsidRPr="0098420E" w:rsidRDefault="00955645" w:rsidP="00FA259E">
      <w:pPr>
        <w:spacing w:after="0" w:line="240" w:lineRule="auto"/>
        <w:jc w:val="center"/>
        <w:rPr>
          <w:rFonts w:cstheme="minorHAnsi"/>
          <w:b/>
          <w:sz w:val="24"/>
        </w:rPr>
      </w:pPr>
      <w:r w:rsidRPr="0098420E">
        <w:rPr>
          <w:rFonts w:cstheme="minorHAnsi"/>
          <w:b/>
          <w:sz w:val="24"/>
        </w:rPr>
        <w:t>EYFS</w:t>
      </w:r>
      <w:r w:rsidR="007153A1" w:rsidRPr="0098420E">
        <w:rPr>
          <w:rFonts w:cstheme="minorHAnsi"/>
          <w:b/>
          <w:sz w:val="24"/>
        </w:rPr>
        <w:t xml:space="preserve"> Policy</w:t>
      </w:r>
    </w:p>
    <w:p w14:paraId="1D0E598F" w14:textId="77777777" w:rsidR="007153A1" w:rsidRPr="0098420E" w:rsidRDefault="007153A1" w:rsidP="00FA259E">
      <w:pPr>
        <w:spacing w:after="0" w:line="240" w:lineRule="auto"/>
        <w:jc w:val="both"/>
        <w:rPr>
          <w:rFonts w:cstheme="minorHAnsi"/>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7153A1" w:rsidRPr="0098420E" w14:paraId="773AF6EA" w14:textId="77777777" w:rsidTr="007153A1">
        <w:trPr>
          <w:trHeight w:val="310"/>
          <w:jc w:val="center"/>
        </w:trPr>
        <w:tc>
          <w:tcPr>
            <w:tcW w:w="4111" w:type="dxa"/>
          </w:tcPr>
          <w:p w14:paraId="4A8E89FB" w14:textId="77777777" w:rsidR="007153A1" w:rsidRPr="0098420E" w:rsidRDefault="007153A1" w:rsidP="00FA259E">
            <w:pPr>
              <w:spacing w:after="0" w:line="240" w:lineRule="auto"/>
              <w:jc w:val="both"/>
              <w:rPr>
                <w:rFonts w:cstheme="minorHAnsi"/>
                <w:b/>
                <w:sz w:val="24"/>
              </w:rPr>
            </w:pPr>
            <w:r w:rsidRPr="0098420E">
              <w:rPr>
                <w:rFonts w:cstheme="minorHAnsi"/>
                <w:b/>
                <w:sz w:val="24"/>
              </w:rPr>
              <w:t xml:space="preserve">Policy Leader: </w:t>
            </w:r>
          </w:p>
        </w:tc>
        <w:tc>
          <w:tcPr>
            <w:tcW w:w="2409" w:type="dxa"/>
          </w:tcPr>
          <w:p w14:paraId="59504384" w14:textId="77777777" w:rsidR="007153A1" w:rsidRPr="0098420E" w:rsidRDefault="007153A1" w:rsidP="00FA259E">
            <w:pPr>
              <w:spacing w:after="0" w:line="240" w:lineRule="auto"/>
              <w:jc w:val="both"/>
              <w:rPr>
                <w:rFonts w:cstheme="minorHAnsi"/>
                <w:sz w:val="24"/>
              </w:rPr>
            </w:pPr>
            <w:r w:rsidRPr="0098420E">
              <w:rPr>
                <w:rFonts w:cstheme="minorHAnsi"/>
                <w:sz w:val="24"/>
              </w:rPr>
              <w:t>Clare Morrison</w:t>
            </w:r>
          </w:p>
        </w:tc>
      </w:tr>
      <w:tr w:rsidR="007153A1" w:rsidRPr="0098420E" w14:paraId="560ED25B" w14:textId="77777777" w:rsidTr="007A3987">
        <w:trPr>
          <w:jc w:val="center"/>
        </w:trPr>
        <w:tc>
          <w:tcPr>
            <w:tcW w:w="4111" w:type="dxa"/>
          </w:tcPr>
          <w:p w14:paraId="1F321048" w14:textId="38C22356" w:rsidR="007153A1" w:rsidRPr="0098420E" w:rsidRDefault="007153A1" w:rsidP="00FA259E">
            <w:pPr>
              <w:spacing w:after="0" w:line="240" w:lineRule="auto"/>
              <w:jc w:val="both"/>
              <w:rPr>
                <w:rFonts w:cstheme="minorHAnsi"/>
                <w:b/>
                <w:sz w:val="24"/>
              </w:rPr>
            </w:pPr>
            <w:r w:rsidRPr="0098420E">
              <w:rPr>
                <w:rFonts w:cstheme="minorHAnsi"/>
                <w:b/>
                <w:sz w:val="24"/>
              </w:rPr>
              <w:t>Policy agreed by Governors:</w:t>
            </w:r>
          </w:p>
        </w:tc>
        <w:tc>
          <w:tcPr>
            <w:tcW w:w="2409" w:type="dxa"/>
          </w:tcPr>
          <w:p w14:paraId="5EA75FB0" w14:textId="564E5B12" w:rsidR="007153A1" w:rsidRPr="0098420E" w:rsidRDefault="007153A1" w:rsidP="00FA259E">
            <w:pPr>
              <w:spacing w:after="0" w:line="240" w:lineRule="auto"/>
              <w:jc w:val="both"/>
              <w:rPr>
                <w:rFonts w:cstheme="minorHAnsi"/>
                <w:sz w:val="24"/>
              </w:rPr>
            </w:pPr>
            <w:r w:rsidRPr="0098420E">
              <w:rPr>
                <w:rFonts w:cstheme="minorHAnsi"/>
                <w:sz w:val="24"/>
              </w:rPr>
              <w:t>DATE</w:t>
            </w:r>
          </w:p>
        </w:tc>
      </w:tr>
    </w:tbl>
    <w:p w14:paraId="11A8CAB9" w14:textId="77777777" w:rsidR="007153A1" w:rsidRPr="0098420E" w:rsidRDefault="007153A1" w:rsidP="00FA259E">
      <w:pPr>
        <w:spacing w:after="0" w:line="240" w:lineRule="auto"/>
        <w:jc w:val="both"/>
        <w:rPr>
          <w:rFonts w:cstheme="minorHAnsi"/>
        </w:rPr>
      </w:pPr>
    </w:p>
    <w:p w14:paraId="29899C96" w14:textId="34599A3B" w:rsidR="007153A1" w:rsidRPr="0098420E" w:rsidRDefault="007153A1" w:rsidP="00FA259E">
      <w:pPr>
        <w:pStyle w:val="ListParagraph"/>
        <w:numPr>
          <w:ilvl w:val="0"/>
          <w:numId w:val="3"/>
        </w:numPr>
        <w:spacing w:after="0" w:line="240" w:lineRule="auto"/>
        <w:jc w:val="both"/>
        <w:rPr>
          <w:rFonts w:cstheme="minorHAnsi"/>
          <w:b/>
          <w:sz w:val="24"/>
        </w:rPr>
      </w:pPr>
      <w:bookmarkStart w:id="0" w:name="_Hlk176433117"/>
      <w:r w:rsidRPr="0098420E">
        <w:rPr>
          <w:rFonts w:cstheme="minorHAnsi"/>
          <w:b/>
          <w:color w:val="000000" w:themeColor="text1"/>
          <w:sz w:val="24"/>
        </w:rPr>
        <w:t>The</w:t>
      </w:r>
      <w:r w:rsidRPr="0098420E">
        <w:rPr>
          <w:rFonts w:cstheme="minorHAnsi"/>
          <w:b/>
          <w:color w:val="FF0000"/>
          <w:sz w:val="24"/>
        </w:rPr>
        <w:t xml:space="preserve"> </w:t>
      </w:r>
      <w:r w:rsidRPr="0098420E">
        <w:rPr>
          <w:rFonts w:cstheme="minorHAnsi"/>
          <w:b/>
          <w:sz w:val="24"/>
        </w:rPr>
        <w:t xml:space="preserve">vision for </w:t>
      </w:r>
      <w:r w:rsidR="00955645" w:rsidRPr="0098420E">
        <w:rPr>
          <w:rFonts w:cstheme="minorHAnsi"/>
          <w:b/>
          <w:sz w:val="24"/>
        </w:rPr>
        <w:t>Early Years</w:t>
      </w:r>
    </w:p>
    <w:bookmarkEnd w:id="0"/>
    <w:p w14:paraId="6225487E" w14:textId="05166504" w:rsidR="00955645" w:rsidRPr="0098420E" w:rsidRDefault="00955645" w:rsidP="0098420E">
      <w:pPr>
        <w:ind w:left="643"/>
        <w:rPr>
          <w:rFonts w:cstheme="minorHAnsi"/>
          <w:sz w:val="24"/>
          <w:szCs w:val="24"/>
        </w:rPr>
      </w:pPr>
      <w:r w:rsidRPr="0098420E">
        <w:rPr>
          <w:rFonts w:cstheme="minorHAnsi"/>
          <w:sz w:val="24"/>
          <w:szCs w:val="24"/>
        </w:rPr>
        <w:t>We know that Foundation Stage children learn best through play-based activities and first-hand experience. Every child deserves the best possible start in life, in the Early Years Foundation Stage we aim to give this by looking at what the children can do and supporting them to fulfil their potential. We want children to become happy, confident, independent learners through the provision of a balance of child initiated and adult led experiences. Planning is constantly being crafted as a direct response to children’s interests &amp; fascinations with connected stories, poems and books.</w:t>
      </w:r>
      <w:r w:rsidR="000944F2" w:rsidRPr="0098420E">
        <w:rPr>
          <w:rFonts w:cstheme="minorHAnsi"/>
          <w:sz w:val="24"/>
          <w:szCs w:val="24"/>
        </w:rPr>
        <w:t xml:space="preserve"> Outdoor learning is valued just as highly as indoor, and our vision ensures that children are outside daily, in the outdoor classroom.</w:t>
      </w:r>
    </w:p>
    <w:p w14:paraId="4B79B2C3" w14:textId="77777777" w:rsidR="007153A1" w:rsidRPr="0098420E" w:rsidRDefault="007153A1" w:rsidP="00FA259E">
      <w:pPr>
        <w:spacing w:after="0" w:line="240" w:lineRule="auto"/>
        <w:ind w:left="360"/>
        <w:jc w:val="both"/>
        <w:rPr>
          <w:rFonts w:cstheme="minorHAnsi"/>
          <w:sz w:val="24"/>
        </w:rPr>
      </w:pPr>
    </w:p>
    <w:p w14:paraId="16CBBF3B" w14:textId="1A1D1ABF" w:rsidR="007153A1" w:rsidRPr="0098420E" w:rsidRDefault="007153A1" w:rsidP="00FA259E">
      <w:pPr>
        <w:pStyle w:val="ListParagraph"/>
        <w:numPr>
          <w:ilvl w:val="0"/>
          <w:numId w:val="3"/>
        </w:numPr>
        <w:spacing w:after="0" w:line="240" w:lineRule="auto"/>
        <w:jc w:val="both"/>
        <w:rPr>
          <w:rFonts w:cstheme="minorHAnsi"/>
          <w:b/>
          <w:color w:val="FF0000"/>
          <w:sz w:val="24"/>
        </w:rPr>
      </w:pPr>
      <w:bookmarkStart w:id="1" w:name="_Hlk176433180"/>
      <w:r w:rsidRPr="0098420E">
        <w:rPr>
          <w:rFonts w:cstheme="minorHAnsi"/>
          <w:b/>
          <w:color w:val="000000" w:themeColor="text1"/>
          <w:sz w:val="24"/>
        </w:rPr>
        <w:t>Aims and Objectives</w:t>
      </w:r>
    </w:p>
    <w:p w14:paraId="2173EC7D" w14:textId="25998B33" w:rsidR="007153A1" w:rsidRPr="0098420E" w:rsidRDefault="007153A1" w:rsidP="00CB02FC">
      <w:pPr>
        <w:spacing w:after="0" w:line="240" w:lineRule="auto"/>
        <w:ind w:left="643"/>
        <w:jc w:val="both"/>
        <w:rPr>
          <w:rFonts w:cstheme="minorHAnsi"/>
          <w:sz w:val="24"/>
        </w:rPr>
      </w:pPr>
      <w:bookmarkStart w:id="2" w:name="_Hlk176433192"/>
      <w:bookmarkEnd w:id="1"/>
      <w:r w:rsidRPr="0098420E">
        <w:rPr>
          <w:rFonts w:cstheme="minorHAnsi"/>
          <w:sz w:val="24"/>
        </w:rPr>
        <w:t xml:space="preserve">By the time they leave </w:t>
      </w:r>
      <w:r w:rsidR="00955645" w:rsidRPr="0098420E">
        <w:rPr>
          <w:rFonts w:cstheme="minorHAnsi"/>
          <w:sz w:val="24"/>
        </w:rPr>
        <w:t>Reception</w:t>
      </w:r>
      <w:r w:rsidRPr="0098420E">
        <w:rPr>
          <w:rFonts w:cstheme="minorHAnsi"/>
          <w:sz w:val="24"/>
        </w:rPr>
        <w:t xml:space="preserve"> we want all pupils to:</w:t>
      </w:r>
    </w:p>
    <w:bookmarkEnd w:id="2"/>
    <w:p w14:paraId="774437C5" w14:textId="296E7F34" w:rsidR="007153A1" w:rsidRPr="0098420E" w:rsidRDefault="00955645" w:rsidP="00CB02FC">
      <w:pPr>
        <w:pStyle w:val="ListParagraph"/>
        <w:numPr>
          <w:ilvl w:val="0"/>
          <w:numId w:val="4"/>
        </w:numPr>
        <w:spacing w:after="0" w:line="240" w:lineRule="auto"/>
        <w:ind w:left="1363"/>
        <w:jc w:val="both"/>
        <w:rPr>
          <w:rFonts w:cstheme="minorHAnsi"/>
          <w:sz w:val="24"/>
        </w:rPr>
      </w:pPr>
      <w:r w:rsidRPr="0098420E">
        <w:rPr>
          <w:rFonts w:cstheme="minorHAnsi"/>
          <w:sz w:val="24"/>
        </w:rPr>
        <w:t>Have developed secure, warm relationships with adults and their peers</w:t>
      </w:r>
    </w:p>
    <w:p w14:paraId="0F1C81E5" w14:textId="16FD2B6E" w:rsidR="007153A1" w:rsidRPr="0098420E" w:rsidRDefault="007153A1" w:rsidP="00CB02FC">
      <w:pPr>
        <w:pStyle w:val="ListParagraph"/>
        <w:numPr>
          <w:ilvl w:val="0"/>
          <w:numId w:val="4"/>
        </w:numPr>
        <w:spacing w:after="0" w:line="240" w:lineRule="auto"/>
        <w:ind w:left="1363"/>
        <w:jc w:val="both"/>
        <w:rPr>
          <w:rFonts w:cstheme="minorHAnsi"/>
          <w:sz w:val="24"/>
        </w:rPr>
      </w:pPr>
      <w:r w:rsidRPr="0098420E">
        <w:rPr>
          <w:rFonts w:cstheme="minorHAnsi"/>
          <w:sz w:val="24"/>
        </w:rPr>
        <w:t xml:space="preserve">Be </w:t>
      </w:r>
      <w:r w:rsidR="00955645" w:rsidRPr="0098420E">
        <w:rPr>
          <w:rFonts w:cstheme="minorHAnsi"/>
          <w:sz w:val="24"/>
        </w:rPr>
        <w:t>aware of social and moral values</w:t>
      </w:r>
      <w:r w:rsidR="001256A6" w:rsidRPr="0098420E">
        <w:rPr>
          <w:rFonts w:cstheme="minorHAnsi"/>
          <w:sz w:val="24"/>
        </w:rPr>
        <w:t xml:space="preserve"> and the cultural diversity within our school &amp;community</w:t>
      </w:r>
    </w:p>
    <w:p w14:paraId="53AFF573" w14:textId="48CFA62F" w:rsidR="007153A1" w:rsidRPr="0098420E" w:rsidRDefault="00955645" w:rsidP="00CB02FC">
      <w:pPr>
        <w:pStyle w:val="ListParagraph"/>
        <w:numPr>
          <w:ilvl w:val="0"/>
          <w:numId w:val="4"/>
        </w:numPr>
        <w:spacing w:after="0" w:line="240" w:lineRule="auto"/>
        <w:ind w:left="1363"/>
        <w:jc w:val="both"/>
        <w:rPr>
          <w:rFonts w:cstheme="minorHAnsi"/>
          <w:sz w:val="24"/>
        </w:rPr>
      </w:pPr>
      <w:r w:rsidRPr="0098420E">
        <w:rPr>
          <w:rFonts w:cstheme="minorHAnsi"/>
          <w:sz w:val="24"/>
        </w:rPr>
        <w:t>Nurture a love of learning</w:t>
      </w:r>
      <w:r w:rsidR="001256A6" w:rsidRPr="0098420E">
        <w:rPr>
          <w:rFonts w:cstheme="minorHAnsi"/>
          <w:sz w:val="24"/>
        </w:rPr>
        <w:t xml:space="preserve">, </w:t>
      </w:r>
      <w:r w:rsidRPr="0098420E">
        <w:rPr>
          <w:rFonts w:cstheme="minorHAnsi"/>
          <w:sz w:val="24"/>
        </w:rPr>
        <w:t xml:space="preserve">be confident </w:t>
      </w:r>
      <w:r w:rsidR="001256A6" w:rsidRPr="0098420E">
        <w:rPr>
          <w:rFonts w:cstheme="minorHAnsi"/>
          <w:sz w:val="24"/>
        </w:rPr>
        <w:t>and enjoy school</w:t>
      </w:r>
    </w:p>
    <w:p w14:paraId="20680CA7" w14:textId="5E8C08E9" w:rsidR="007153A1" w:rsidRPr="0098420E" w:rsidRDefault="001256A6" w:rsidP="00CB02FC">
      <w:pPr>
        <w:pStyle w:val="ListParagraph"/>
        <w:numPr>
          <w:ilvl w:val="0"/>
          <w:numId w:val="4"/>
        </w:numPr>
        <w:spacing w:after="0" w:line="240" w:lineRule="auto"/>
        <w:ind w:left="1363"/>
        <w:jc w:val="both"/>
        <w:rPr>
          <w:rFonts w:cstheme="minorHAnsi"/>
          <w:sz w:val="24"/>
        </w:rPr>
      </w:pPr>
      <w:r w:rsidRPr="0098420E">
        <w:rPr>
          <w:rFonts w:cstheme="minorHAnsi"/>
          <w:sz w:val="24"/>
        </w:rPr>
        <w:t xml:space="preserve">Be independent and able to self-regulate showing a positive attitude to learning </w:t>
      </w:r>
    </w:p>
    <w:p w14:paraId="52BA2E45" w14:textId="336F14DC" w:rsidR="007153A1" w:rsidRPr="0098420E" w:rsidRDefault="001256A6" w:rsidP="001256A6">
      <w:pPr>
        <w:spacing w:after="0" w:line="240" w:lineRule="auto"/>
        <w:ind w:left="643"/>
        <w:jc w:val="both"/>
        <w:rPr>
          <w:rFonts w:cstheme="minorHAnsi"/>
          <w:sz w:val="24"/>
        </w:rPr>
      </w:pPr>
      <w:r w:rsidRPr="0098420E">
        <w:rPr>
          <w:rFonts w:cstheme="minorHAnsi"/>
          <w:sz w:val="24"/>
        </w:rPr>
        <w:t>And for families to:</w:t>
      </w:r>
    </w:p>
    <w:p w14:paraId="01CF943D" w14:textId="05181B5D" w:rsidR="001256A6" w:rsidRPr="0098420E" w:rsidRDefault="001256A6" w:rsidP="001256A6">
      <w:pPr>
        <w:pStyle w:val="ListParagraph"/>
        <w:numPr>
          <w:ilvl w:val="0"/>
          <w:numId w:val="4"/>
        </w:numPr>
        <w:spacing w:after="0" w:line="240" w:lineRule="auto"/>
        <w:ind w:left="1363"/>
        <w:jc w:val="both"/>
        <w:rPr>
          <w:rFonts w:cstheme="minorHAnsi"/>
          <w:sz w:val="24"/>
        </w:rPr>
      </w:pPr>
      <w:r w:rsidRPr="0098420E">
        <w:rPr>
          <w:rFonts w:cstheme="minorHAnsi"/>
          <w:sz w:val="24"/>
        </w:rPr>
        <w:t>Have fostered positive and supportive home/school links that share a common purpose</w:t>
      </w:r>
    </w:p>
    <w:p w14:paraId="477FFFA8" w14:textId="77777777" w:rsidR="001256A6" w:rsidRPr="0098420E" w:rsidRDefault="001256A6" w:rsidP="001256A6">
      <w:pPr>
        <w:spacing w:after="0" w:line="240" w:lineRule="auto"/>
        <w:ind w:left="643"/>
        <w:jc w:val="both"/>
        <w:rPr>
          <w:rFonts w:cstheme="minorHAnsi"/>
          <w:sz w:val="24"/>
        </w:rPr>
      </w:pPr>
    </w:p>
    <w:p w14:paraId="7798739C" w14:textId="77777777" w:rsidR="007153A1" w:rsidRPr="0098420E" w:rsidRDefault="007153A1" w:rsidP="00FA259E">
      <w:pPr>
        <w:spacing w:after="0" w:line="240" w:lineRule="auto"/>
        <w:jc w:val="both"/>
        <w:rPr>
          <w:rFonts w:cstheme="minorHAnsi"/>
          <w:sz w:val="24"/>
        </w:rPr>
      </w:pPr>
    </w:p>
    <w:p w14:paraId="2E982AB9" w14:textId="01EC7BFB" w:rsidR="007153A1" w:rsidRPr="0098420E" w:rsidRDefault="007153A1" w:rsidP="00FA259E">
      <w:pPr>
        <w:pStyle w:val="ListParagraph"/>
        <w:numPr>
          <w:ilvl w:val="0"/>
          <w:numId w:val="3"/>
        </w:numPr>
        <w:spacing w:after="0" w:line="240" w:lineRule="auto"/>
        <w:jc w:val="both"/>
        <w:rPr>
          <w:rFonts w:cstheme="minorHAnsi"/>
          <w:b/>
          <w:color w:val="000000" w:themeColor="text1"/>
          <w:sz w:val="24"/>
        </w:rPr>
      </w:pPr>
      <w:bookmarkStart w:id="3" w:name="_Hlk176433459"/>
      <w:r w:rsidRPr="0098420E">
        <w:rPr>
          <w:rFonts w:cstheme="minorHAnsi"/>
          <w:b/>
          <w:color w:val="000000" w:themeColor="text1"/>
          <w:sz w:val="24"/>
        </w:rPr>
        <w:t>Pupil Entitlement</w:t>
      </w:r>
    </w:p>
    <w:bookmarkEnd w:id="3"/>
    <w:p w14:paraId="070C7177" w14:textId="3821C5E8" w:rsidR="00A05159" w:rsidRPr="0098420E" w:rsidRDefault="00A05159" w:rsidP="0098420E">
      <w:pPr>
        <w:pStyle w:val="Title"/>
        <w:ind w:left="643"/>
        <w:jc w:val="both"/>
        <w:rPr>
          <w:rFonts w:asciiTheme="minorHAnsi" w:hAnsiTheme="minorHAnsi" w:cstheme="minorHAnsi"/>
          <w:b w:val="0"/>
          <w:color w:val="0070C0"/>
          <w:sz w:val="18"/>
          <w:szCs w:val="18"/>
          <w:u w:val="none"/>
          <w:lang w:val="en-GB"/>
        </w:rPr>
      </w:pPr>
      <w:r w:rsidRPr="0098420E">
        <w:rPr>
          <w:rFonts w:asciiTheme="minorHAnsi" w:hAnsiTheme="minorHAnsi" w:cstheme="minorHAnsi"/>
          <w:b w:val="0"/>
          <w:szCs w:val="24"/>
          <w:u w:val="none"/>
          <w:lang w:val="en-GB"/>
        </w:rPr>
        <w:t xml:space="preserve">The content of the curriculum within the </w:t>
      </w:r>
      <w:r w:rsidR="0098420E">
        <w:rPr>
          <w:rFonts w:asciiTheme="minorHAnsi" w:hAnsiTheme="minorHAnsi" w:cstheme="minorHAnsi"/>
          <w:b w:val="0"/>
          <w:szCs w:val="24"/>
          <w:u w:val="none"/>
          <w:lang w:val="en-GB"/>
        </w:rPr>
        <w:t>E</w:t>
      </w:r>
      <w:r w:rsidRPr="0098420E">
        <w:rPr>
          <w:rFonts w:asciiTheme="minorHAnsi" w:hAnsiTheme="minorHAnsi" w:cstheme="minorHAnsi"/>
          <w:b w:val="0"/>
          <w:szCs w:val="24"/>
          <w:u w:val="none"/>
          <w:lang w:val="en-GB"/>
        </w:rPr>
        <w:t xml:space="preserve">arly </w:t>
      </w:r>
      <w:r w:rsidR="0098420E">
        <w:rPr>
          <w:rFonts w:asciiTheme="minorHAnsi" w:hAnsiTheme="minorHAnsi" w:cstheme="minorHAnsi"/>
          <w:b w:val="0"/>
          <w:szCs w:val="24"/>
          <w:u w:val="none"/>
          <w:lang w:val="en-GB"/>
        </w:rPr>
        <w:t>Y</w:t>
      </w:r>
      <w:r w:rsidRPr="0098420E">
        <w:rPr>
          <w:rFonts w:asciiTheme="minorHAnsi" w:hAnsiTheme="minorHAnsi" w:cstheme="minorHAnsi"/>
          <w:b w:val="0"/>
          <w:szCs w:val="24"/>
          <w:u w:val="none"/>
          <w:lang w:val="en-GB"/>
        </w:rPr>
        <w:t>ears</w:t>
      </w:r>
      <w:r w:rsidR="0098420E">
        <w:rPr>
          <w:rFonts w:asciiTheme="minorHAnsi" w:hAnsiTheme="minorHAnsi" w:cstheme="minorHAnsi"/>
          <w:b w:val="0"/>
          <w:szCs w:val="24"/>
          <w:u w:val="none"/>
          <w:lang w:val="en-GB"/>
        </w:rPr>
        <w:t>’</w:t>
      </w:r>
      <w:r w:rsidRPr="0098420E">
        <w:rPr>
          <w:rFonts w:asciiTheme="minorHAnsi" w:hAnsiTheme="minorHAnsi" w:cstheme="minorHAnsi"/>
          <w:b w:val="0"/>
          <w:szCs w:val="24"/>
          <w:u w:val="none"/>
          <w:lang w:val="en-GB"/>
        </w:rPr>
        <w:t xml:space="preserve"> unit is set out within the EYFS framework, as updated January ’24.</w:t>
      </w:r>
      <w:r w:rsidR="000944F2" w:rsidRPr="0098420E">
        <w:rPr>
          <w:rFonts w:asciiTheme="minorHAnsi" w:hAnsiTheme="minorHAnsi" w:cstheme="minorHAnsi"/>
          <w:b w:val="0"/>
          <w:szCs w:val="24"/>
          <w:u w:val="none"/>
          <w:lang w:val="en-GB"/>
        </w:rPr>
        <w:t xml:space="preserve"> </w:t>
      </w:r>
      <w:r w:rsidRPr="0098420E">
        <w:rPr>
          <w:rFonts w:asciiTheme="minorHAnsi" w:hAnsiTheme="minorHAnsi" w:cstheme="minorHAnsi"/>
          <w:b w:val="0"/>
          <w:szCs w:val="24"/>
          <w:u w:val="none"/>
          <w:lang w:val="en-GB"/>
        </w:rPr>
        <w:t>In addition to these areas of learning and development, children have discreet daily phonics sessions following ‘Essential Letters and Sounds’ synthetic systematic teaching programme, White Rose for Mathematics, The Power of Reading for English and Nelson Handwriting</w:t>
      </w:r>
      <w:r w:rsidRPr="0098420E">
        <w:rPr>
          <w:rFonts w:asciiTheme="minorHAnsi" w:hAnsiTheme="minorHAnsi" w:cstheme="minorHAnsi"/>
          <w:b w:val="0"/>
          <w:sz w:val="18"/>
          <w:szCs w:val="18"/>
          <w:u w:val="none"/>
          <w:lang w:val="en-GB"/>
        </w:rPr>
        <w:t xml:space="preserve">. </w:t>
      </w:r>
    </w:p>
    <w:p w14:paraId="1021FE04" w14:textId="77777777" w:rsidR="007153A1" w:rsidRPr="0098420E" w:rsidRDefault="007153A1" w:rsidP="00FA259E">
      <w:pPr>
        <w:pStyle w:val="ListParagraph"/>
        <w:spacing w:after="0" w:line="240" w:lineRule="auto"/>
        <w:ind w:left="1080"/>
        <w:jc w:val="both"/>
        <w:rPr>
          <w:rFonts w:cstheme="minorHAnsi"/>
          <w:sz w:val="24"/>
        </w:rPr>
      </w:pPr>
    </w:p>
    <w:p w14:paraId="031AA18B" w14:textId="7BA7F59C" w:rsidR="007153A1" w:rsidRPr="0098420E" w:rsidRDefault="00D07B82" w:rsidP="00FA259E">
      <w:pPr>
        <w:pStyle w:val="ListParagraph"/>
        <w:numPr>
          <w:ilvl w:val="0"/>
          <w:numId w:val="3"/>
        </w:numPr>
        <w:spacing w:after="0" w:line="240" w:lineRule="auto"/>
        <w:jc w:val="both"/>
        <w:rPr>
          <w:rFonts w:cstheme="minorHAnsi"/>
          <w:color w:val="000000" w:themeColor="text1"/>
          <w:sz w:val="24"/>
        </w:rPr>
      </w:pPr>
      <w:r w:rsidRPr="0098420E">
        <w:rPr>
          <w:rFonts w:cstheme="minorHAnsi"/>
          <w:b/>
          <w:color w:val="000000" w:themeColor="text1"/>
          <w:sz w:val="24"/>
        </w:rPr>
        <w:t>Assessment and monitoring</w:t>
      </w:r>
    </w:p>
    <w:p w14:paraId="75864DA4" w14:textId="480F68EE" w:rsidR="00D07B82" w:rsidRPr="0098420E" w:rsidRDefault="00D07B82" w:rsidP="00FA259E">
      <w:pPr>
        <w:pStyle w:val="ListParagraph"/>
        <w:spacing w:after="0" w:line="240" w:lineRule="auto"/>
        <w:ind w:left="643"/>
        <w:jc w:val="both"/>
        <w:rPr>
          <w:rFonts w:cstheme="minorHAnsi"/>
          <w:color w:val="000000" w:themeColor="text1"/>
          <w:sz w:val="24"/>
        </w:rPr>
      </w:pPr>
      <w:r w:rsidRPr="0098420E">
        <w:rPr>
          <w:rFonts w:cstheme="minorHAnsi"/>
          <w:color w:val="000000" w:themeColor="text1"/>
          <w:sz w:val="24"/>
        </w:rPr>
        <w:t>We will continually check pupil progress and attainment by:</w:t>
      </w:r>
    </w:p>
    <w:p w14:paraId="2FB40CEA" w14:textId="54A4329A" w:rsidR="007153A1" w:rsidRPr="0098420E" w:rsidRDefault="0098420E" w:rsidP="00FA259E">
      <w:pPr>
        <w:pStyle w:val="ListParagraph"/>
        <w:numPr>
          <w:ilvl w:val="0"/>
          <w:numId w:val="5"/>
        </w:numPr>
        <w:spacing w:after="0" w:line="240" w:lineRule="auto"/>
        <w:jc w:val="both"/>
        <w:rPr>
          <w:rFonts w:cstheme="minorHAnsi"/>
          <w:sz w:val="24"/>
        </w:rPr>
      </w:pPr>
      <w:r>
        <w:rPr>
          <w:rFonts w:cstheme="minorHAnsi"/>
          <w:sz w:val="24"/>
        </w:rPr>
        <w:t>Carrying out i</w:t>
      </w:r>
      <w:bookmarkStart w:id="4" w:name="_GoBack"/>
      <w:bookmarkEnd w:id="4"/>
      <w:r w:rsidR="00A05159" w:rsidRPr="0098420E">
        <w:rPr>
          <w:rFonts w:cstheme="minorHAnsi"/>
          <w:sz w:val="24"/>
        </w:rPr>
        <w:t>nitial Reception Baseline Assessments carried out within first six weeks of entry into Reception</w:t>
      </w:r>
    </w:p>
    <w:p w14:paraId="2960486D" w14:textId="49337BE6" w:rsidR="007153A1" w:rsidRPr="0098420E" w:rsidRDefault="0098420E" w:rsidP="00FA259E">
      <w:pPr>
        <w:pStyle w:val="ListParagraph"/>
        <w:numPr>
          <w:ilvl w:val="0"/>
          <w:numId w:val="5"/>
        </w:numPr>
        <w:spacing w:after="0" w:line="240" w:lineRule="auto"/>
        <w:jc w:val="both"/>
        <w:rPr>
          <w:rFonts w:cstheme="minorHAnsi"/>
          <w:sz w:val="24"/>
        </w:rPr>
      </w:pPr>
      <w:r>
        <w:rPr>
          <w:rFonts w:cstheme="minorHAnsi"/>
          <w:sz w:val="24"/>
        </w:rPr>
        <w:t>Carrying out t</w:t>
      </w:r>
      <w:r w:rsidR="00A05159" w:rsidRPr="0098420E">
        <w:rPr>
          <w:rFonts w:cstheme="minorHAnsi"/>
          <w:sz w:val="24"/>
        </w:rPr>
        <w:t>eacher assessments in both Nursery and Reception termly against Birth to Five criteria</w:t>
      </w:r>
    </w:p>
    <w:p w14:paraId="6DC738CA" w14:textId="0400983B" w:rsidR="007153A1" w:rsidRPr="0098420E" w:rsidRDefault="00A05159" w:rsidP="00FA259E">
      <w:pPr>
        <w:pStyle w:val="ListParagraph"/>
        <w:numPr>
          <w:ilvl w:val="0"/>
          <w:numId w:val="5"/>
        </w:numPr>
        <w:spacing w:after="0" w:line="240" w:lineRule="auto"/>
        <w:jc w:val="both"/>
        <w:rPr>
          <w:rFonts w:cstheme="minorHAnsi"/>
          <w:sz w:val="24"/>
        </w:rPr>
      </w:pPr>
      <w:r w:rsidRPr="0098420E">
        <w:rPr>
          <w:rFonts w:cstheme="minorHAnsi"/>
          <w:sz w:val="24"/>
        </w:rPr>
        <w:lastRenderedPageBreak/>
        <w:t>Complet</w:t>
      </w:r>
      <w:r w:rsidR="0098420E">
        <w:rPr>
          <w:rFonts w:cstheme="minorHAnsi"/>
          <w:sz w:val="24"/>
        </w:rPr>
        <w:t>ing</w:t>
      </w:r>
      <w:r w:rsidRPr="0098420E">
        <w:rPr>
          <w:rFonts w:cstheme="minorHAnsi"/>
          <w:sz w:val="24"/>
        </w:rPr>
        <w:t xml:space="preserve"> statutory EYFS Profile assessing ‘GLD’ (good level of development) within 17 Early Learning Goals in the Early Years Framework</w:t>
      </w:r>
    </w:p>
    <w:p w14:paraId="0EDA8A42" w14:textId="77777777" w:rsidR="007153A1" w:rsidRPr="0098420E" w:rsidRDefault="007153A1" w:rsidP="00FA259E">
      <w:pPr>
        <w:spacing w:after="0" w:line="240" w:lineRule="auto"/>
        <w:ind w:left="360"/>
        <w:jc w:val="both"/>
        <w:rPr>
          <w:rFonts w:cstheme="minorHAnsi"/>
          <w:sz w:val="24"/>
        </w:rPr>
      </w:pPr>
    </w:p>
    <w:p w14:paraId="718F151B" w14:textId="77777777" w:rsidR="007153A1" w:rsidRPr="0098420E" w:rsidRDefault="007153A1" w:rsidP="00FA259E">
      <w:pPr>
        <w:pStyle w:val="ListParagraph"/>
        <w:numPr>
          <w:ilvl w:val="0"/>
          <w:numId w:val="3"/>
        </w:numPr>
        <w:spacing w:after="0" w:line="240" w:lineRule="auto"/>
        <w:jc w:val="both"/>
        <w:rPr>
          <w:rFonts w:cstheme="minorHAnsi"/>
          <w:b/>
          <w:sz w:val="24"/>
        </w:rPr>
      </w:pPr>
      <w:r w:rsidRPr="0098420E">
        <w:rPr>
          <w:rFonts w:cstheme="minorHAnsi"/>
          <w:b/>
          <w:sz w:val="24"/>
        </w:rPr>
        <w:t>Parental Involvement in Learning/Reading at Home</w:t>
      </w:r>
    </w:p>
    <w:p w14:paraId="1929932A" w14:textId="67CD5C8B" w:rsidR="007153A1" w:rsidRPr="0098420E" w:rsidRDefault="007153A1" w:rsidP="00FA259E">
      <w:pPr>
        <w:pStyle w:val="ListParagraph"/>
        <w:numPr>
          <w:ilvl w:val="0"/>
          <w:numId w:val="7"/>
        </w:numPr>
        <w:spacing w:after="0" w:line="240" w:lineRule="auto"/>
        <w:jc w:val="both"/>
        <w:rPr>
          <w:rFonts w:cstheme="minorHAnsi"/>
          <w:sz w:val="24"/>
        </w:rPr>
      </w:pPr>
      <w:r w:rsidRPr="0098420E">
        <w:rPr>
          <w:rFonts w:cstheme="minorHAnsi"/>
          <w:sz w:val="24"/>
        </w:rPr>
        <w:t xml:space="preserve">At Trumacar, we expect parents and carers to read with </w:t>
      </w:r>
      <w:r w:rsidR="00D07B82" w:rsidRPr="0098420E">
        <w:rPr>
          <w:rFonts w:cstheme="minorHAnsi"/>
          <w:color w:val="000000" w:themeColor="text1"/>
          <w:sz w:val="24"/>
        </w:rPr>
        <w:t>their</w:t>
      </w:r>
      <w:r w:rsidRPr="0098420E">
        <w:rPr>
          <w:rFonts w:cstheme="minorHAnsi"/>
          <w:sz w:val="24"/>
        </w:rPr>
        <w:t xml:space="preserve"> child at home, this is particularly important in the </w:t>
      </w:r>
      <w:r w:rsidR="00A05159" w:rsidRPr="0098420E">
        <w:rPr>
          <w:rFonts w:cstheme="minorHAnsi"/>
          <w:sz w:val="24"/>
        </w:rPr>
        <w:t>Reception</w:t>
      </w:r>
      <w:r w:rsidRPr="0098420E">
        <w:rPr>
          <w:rFonts w:cstheme="minorHAnsi"/>
          <w:sz w:val="24"/>
        </w:rPr>
        <w:t xml:space="preserve">. </w:t>
      </w:r>
    </w:p>
    <w:p w14:paraId="6AFF6A87" w14:textId="26F199BB" w:rsidR="007153A1" w:rsidRPr="0098420E" w:rsidRDefault="00A05159" w:rsidP="00FA259E">
      <w:pPr>
        <w:pStyle w:val="ListParagraph"/>
        <w:numPr>
          <w:ilvl w:val="0"/>
          <w:numId w:val="7"/>
        </w:numPr>
        <w:spacing w:after="0" w:line="240" w:lineRule="auto"/>
        <w:jc w:val="both"/>
        <w:rPr>
          <w:rFonts w:cstheme="minorHAnsi"/>
          <w:sz w:val="24"/>
        </w:rPr>
      </w:pPr>
      <w:r w:rsidRPr="0098420E">
        <w:rPr>
          <w:rFonts w:cstheme="minorHAnsi"/>
          <w:sz w:val="24"/>
        </w:rPr>
        <w:t xml:space="preserve">For Parents to get involved as much as possible in EYFS Events- Coffee Afternoons, Nativities, </w:t>
      </w:r>
      <w:r w:rsidR="000944F2" w:rsidRPr="0098420E">
        <w:rPr>
          <w:rFonts w:cstheme="minorHAnsi"/>
          <w:sz w:val="24"/>
        </w:rPr>
        <w:t xml:space="preserve">Phonics Workshops and </w:t>
      </w:r>
      <w:r w:rsidRPr="0098420E">
        <w:rPr>
          <w:rFonts w:cstheme="minorHAnsi"/>
          <w:sz w:val="24"/>
        </w:rPr>
        <w:t>Stay &amp; Play sessions.</w:t>
      </w:r>
      <w:r w:rsidR="007153A1" w:rsidRPr="0098420E">
        <w:rPr>
          <w:rFonts w:cstheme="minorHAnsi"/>
          <w:sz w:val="24"/>
        </w:rPr>
        <w:t xml:space="preserve"> </w:t>
      </w:r>
    </w:p>
    <w:p w14:paraId="63A6A6B1" w14:textId="15203444" w:rsidR="007153A1" w:rsidRPr="0098420E" w:rsidRDefault="00A05159" w:rsidP="00FA259E">
      <w:pPr>
        <w:pStyle w:val="ListParagraph"/>
        <w:numPr>
          <w:ilvl w:val="0"/>
          <w:numId w:val="7"/>
        </w:numPr>
        <w:spacing w:after="0" w:line="240" w:lineRule="auto"/>
        <w:jc w:val="both"/>
        <w:rPr>
          <w:rFonts w:cstheme="minorHAnsi"/>
          <w:b/>
          <w:sz w:val="24"/>
        </w:rPr>
      </w:pPr>
      <w:r w:rsidRPr="0098420E">
        <w:rPr>
          <w:rFonts w:cstheme="minorHAnsi"/>
          <w:sz w:val="24"/>
        </w:rPr>
        <w:t xml:space="preserve">In Reception, we expect participation in </w:t>
      </w:r>
      <w:r w:rsidR="000944F2" w:rsidRPr="0098420E">
        <w:rPr>
          <w:rFonts w:cstheme="minorHAnsi"/>
          <w:sz w:val="24"/>
        </w:rPr>
        <w:t>Phonics W</w:t>
      </w:r>
      <w:r w:rsidR="00746D06" w:rsidRPr="0098420E">
        <w:rPr>
          <w:rFonts w:cstheme="minorHAnsi"/>
          <w:sz w:val="24"/>
        </w:rPr>
        <w:t xml:space="preserve">ork </w:t>
      </w:r>
      <w:r w:rsidR="000944F2" w:rsidRPr="0098420E">
        <w:rPr>
          <w:rFonts w:cstheme="minorHAnsi"/>
          <w:sz w:val="24"/>
        </w:rPr>
        <w:t>B</w:t>
      </w:r>
      <w:r w:rsidR="00746D06" w:rsidRPr="0098420E">
        <w:rPr>
          <w:rFonts w:cstheme="minorHAnsi"/>
          <w:sz w:val="24"/>
        </w:rPr>
        <w:t>ooks</w:t>
      </w:r>
      <w:r w:rsidR="000944F2" w:rsidRPr="0098420E">
        <w:rPr>
          <w:rFonts w:cstheme="minorHAnsi"/>
          <w:sz w:val="24"/>
        </w:rPr>
        <w:t xml:space="preserve"> that are sent home weekly to reinforce your children’s learning</w:t>
      </w:r>
    </w:p>
    <w:p w14:paraId="0B55B2A4" w14:textId="77777777" w:rsidR="007153A1" w:rsidRPr="0098420E" w:rsidRDefault="007153A1" w:rsidP="00FA259E">
      <w:pPr>
        <w:spacing w:after="0" w:line="240" w:lineRule="auto"/>
        <w:ind w:left="283"/>
        <w:jc w:val="both"/>
        <w:rPr>
          <w:rFonts w:cstheme="minorHAnsi"/>
          <w:b/>
          <w:sz w:val="24"/>
        </w:rPr>
      </w:pPr>
    </w:p>
    <w:p w14:paraId="71B2E4FD" w14:textId="68813B61" w:rsidR="007153A1" w:rsidRPr="0098420E" w:rsidRDefault="00D07B82" w:rsidP="00FA259E">
      <w:pPr>
        <w:pStyle w:val="ListParagraph"/>
        <w:numPr>
          <w:ilvl w:val="0"/>
          <w:numId w:val="3"/>
        </w:numPr>
        <w:spacing w:after="0" w:line="240" w:lineRule="auto"/>
        <w:jc w:val="both"/>
        <w:rPr>
          <w:rFonts w:cstheme="minorHAnsi"/>
          <w:b/>
          <w:color w:val="000000" w:themeColor="text1"/>
          <w:sz w:val="24"/>
        </w:rPr>
      </w:pPr>
      <w:r w:rsidRPr="0098420E">
        <w:rPr>
          <w:rFonts w:cstheme="minorHAnsi"/>
          <w:b/>
          <w:color w:val="000000" w:themeColor="text1"/>
          <w:sz w:val="24"/>
        </w:rPr>
        <w:t>Review</w:t>
      </w:r>
    </w:p>
    <w:p w14:paraId="7707AC94" w14:textId="52371281" w:rsidR="007153A1" w:rsidRPr="0098420E" w:rsidRDefault="007153A1" w:rsidP="00CB02FC">
      <w:pPr>
        <w:spacing w:after="0" w:line="240" w:lineRule="auto"/>
        <w:ind w:left="643"/>
        <w:jc w:val="both"/>
        <w:rPr>
          <w:rFonts w:cstheme="minorHAnsi"/>
          <w:color w:val="000000" w:themeColor="text1"/>
          <w:sz w:val="24"/>
        </w:rPr>
      </w:pPr>
      <w:r w:rsidRPr="0098420E">
        <w:rPr>
          <w:rFonts w:cstheme="minorHAnsi"/>
          <w:color w:val="000000" w:themeColor="text1"/>
          <w:sz w:val="24"/>
        </w:rPr>
        <w:t xml:space="preserve">This policy will be reviewed </w:t>
      </w:r>
      <w:r w:rsidR="00D07B82" w:rsidRPr="0098420E">
        <w:rPr>
          <w:rFonts w:cstheme="minorHAnsi"/>
          <w:color w:val="000000" w:themeColor="text1"/>
          <w:sz w:val="24"/>
        </w:rPr>
        <w:t>annually.</w:t>
      </w:r>
      <w:r w:rsidRPr="0098420E">
        <w:rPr>
          <w:rFonts w:cstheme="minorHAnsi"/>
          <w:color w:val="000000" w:themeColor="text1"/>
          <w:sz w:val="24"/>
        </w:rPr>
        <w:t xml:space="preserve"> </w:t>
      </w:r>
    </w:p>
    <w:p w14:paraId="742B911C" w14:textId="7D4A1570" w:rsidR="009D5212" w:rsidRPr="0098420E" w:rsidRDefault="009D5212" w:rsidP="00FA259E">
      <w:pPr>
        <w:spacing w:after="0" w:line="240" w:lineRule="auto"/>
        <w:rPr>
          <w:rFonts w:cstheme="minorHAnsi"/>
          <w:sz w:val="24"/>
        </w:rPr>
      </w:pPr>
    </w:p>
    <w:sectPr w:rsidR="009D5212" w:rsidRPr="0098420E" w:rsidSect="002042D2">
      <w:footerReference w:type="default" r:id="rId10"/>
      <w:headerReference w:type="first" r:id="rId11"/>
      <w:footerReference w:type="first" r:id="rId12"/>
      <w:pgSz w:w="11906" w:h="16838" w:code="9"/>
      <w:pgMar w:top="720" w:right="720" w:bottom="720" w:left="720" w:header="709"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95895" w14:textId="77777777" w:rsidR="00084400" w:rsidRDefault="00084400" w:rsidP="00084400">
      <w:r>
        <w:separator/>
      </w:r>
    </w:p>
  </w:endnote>
  <w:endnote w:type="continuationSeparator" w:id="0">
    <w:p w14:paraId="28182692" w14:textId="77777777" w:rsidR="00084400" w:rsidRDefault="00084400" w:rsidP="0008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2953188"/>
      <w:docPartObj>
        <w:docPartGallery w:val="Page Numbers (Bottom of Page)"/>
        <w:docPartUnique/>
      </w:docPartObj>
    </w:sdtPr>
    <w:sdtEndPr>
      <w:rPr>
        <w:color w:val="7F7F7F" w:themeColor="background1" w:themeShade="7F"/>
        <w:spacing w:val="60"/>
      </w:rPr>
    </w:sdtEndPr>
    <w:sdtContent>
      <w:p w14:paraId="53DA4815" w14:textId="0918CCD1" w:rsidR="002042D2" w:rsidRDefault="002042D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D3355C3" w14:textId="532BD6BF" w:rsidR="00084400" w:rsidRPr="006A6696" w:rsidRDefault="00084400" w:rsidP="006A66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4A0C0" w14:textId="77777777" w:rsidR="006A6696" w:rsidRPr="00084400" w:rsidRDefault="006A6696" w:rsidP="006A669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07B7C271" w14:textId="77777777" w:rsidR="006A6696" w:rsidRPr="008C1820" w:rsidRDefault="006A6696" w:rsidP="006A669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6A6696" w14:paraId="56CF265C" w14:textId="77777777" w:rsidTr="008B430D">
      <w:trPr>
        <w:jc w:val="center"/>
      </w:trPr>
      <w:tc>
        <w:tcPr>
          <w:tcW w:w="2614" w:type="dxa"/>
        </w:tcPr>
        <w:p w14:paraId="2FAB109D"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61FBBF36" wp14:editId="11E37401">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50A92D47"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5DE607BA" wp14:editId="5CC361B4">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053AD942"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4E882F40" wp14:editId="59898390">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3DAD71FF" w14:textId="77777777" w:rsidR="006A6696" w:rsidRDefault="006A6696" w:rsidP="006A6696">
          <w:pPr>
            <w:pStyle w:val="Header"/>
            <w:jc w:val="center"/>
            <w:rPr>
              <w:rFonts w:ascii="Comic Sans MS" w:hAnsi="Comic Sans MS"/>
              <w:sz w:val="20"/>
              <w:szCs w:val="20"/>
            </w:rPr>
          </w:pPr>
          <w:r>
            <w:object w:dxaOrig="10740" w:dyaOrig="6270" w14:anchorId="76246B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43.5pt">
                <v:imagedata r:id="rId4" o:title=""/>
              </v:shape>
              <o:OLEObject Type="Embed" ProgID="PBrush" ShapeID="_x0000_i1025" DrawAspect="Content" ObjectID="_1789466417" r:id="rId5"/>
            </w:object>
          </w:r>
        </w:p>
      </w:tc>
    </w:tr>
  </w:tbl>
  <w:p w14:paraId="63FF8E55" w14:textId="77777777" w:rsidR="006A6696" w:rsidRPr="006A6696" w:rsidRDefault="006A6696" w:rsidP="006A6696">
    <w:pPr>
      <w:pStyle w:val="Header"/>
      <w:rPr>
        <w:rFonts w:ascii="Comic Sans MS" w:hAnsi="Comic Sans MS"/>
        <w:sz w:val="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436D5" w14:textId="77777777" w:rsidR="00084400" w:rsidRDefault="00084400" w:rsidP="00084400">
      <w:r>
        <w:separator/>
      </w:r>
    </w:p>
  </w:footnote>
  <w:footnote w:type="continuationSeparator" w:id="0">
    <w:p w14:paraId="62B86F0E" w14:textId="77777777" w:rsidR="00084400" w:rsidRDefault="00084400" w:rsidP="00084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C1F4C" w14:textId="77777777" w:rsidR="006A6696" w:rsidRDefault="006A6696" w:rsidP="006A6696">
    <w:pPr>
      <w:pStyle w:val="Header"/>
      <w:jc w:val="center"/>
    </w:pPr>
    <w:r>
      <w:rPr>
        <w:noProof/>
        <w:lang w:eastAsia="en-GB"/>
      </w:rPr>
      <w:drawing>
        <wp:inline distT="0" distB="0" distL="0" distR="0" wp14:anchorId="2BC5191F" wp14:editId="43619586">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23798B04" w14:textId="77777777" w:rsidR="006A6696" w:rsidRPr="006A6696" w:rsidRDefault="006A6696" w:rsidP="006A669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91A47"/>
    <w:multiLevelType w:val="hybridMultilevel"/>
    <w:tmpl w:val="066CC86C"/>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 w15:restartNumberingAfterBreak="0">
    <w:nsid w:val="2665202C"/>
    <w:multiLevelType w:val="hybridMultilevel"/>
    <w:tmpl w:val="18000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4429DB"/>
    <w:multiLevelType w:val="hybridMultilevel"/>
    <w:tmpl w:val="055027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6125A37"/>
    <w:multiLevelType w:val="hybridMultilevel"/>
    <w:tmpl w:val="CE24D842"/>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5" w15:restartNumberingAfterBreak="0">
    <w:nsid w:val="7B291416"/>
    <w:multiLevelType w:val="hybridMultilevel"/>
    <w:tmpl w:val="648E0D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C6E5043"/>
    <w:multiLevelType w:val="hybridMultilevel"/>
    <w:tmpl w:val="55B46C28"/>
    <w:lvl w:ilvl="0" w:tplc="08090001">
      <w:start w:val="1"/>
      <w:numFmt w:val="bullet"/>
      <w:lvlText w:val=""/>
      <w:lvlJc w:val="left"/>
      <w:pPr>
        <w:ind w:left="1597" w:hanging="360"/>
      </w:pPr>
      <w:rPr>
        <w:rFonts w:ascii="Symbol" w:hAnsi="Symbol" w:hint="default"/>
      </w:rPr>
    </w:lvl>
    <w:lvl w:ilvl="1" w:tplc="08090003">
      <w:start w:val="1"/>
      <w:numFmt w:val="bullet"/>
      <w:lvlText w:val="o"/>
      <w:lvlJc w:val="left"/>
      <w:pPr>
        <w:ind w:left="2317" w:hanging="360"/>
      </w:pPr>
      <w:rPr>
        <w:rFonts w:ascii="Courier New" w:hAnsi="Courier New" w:cs="Courier New" w:hint="default"/>
      </w:rPr>
    </w:lvl>
    <w:lvl w:ilvl="2" w:tplc="08090005">
      <w:start w:val="1"/>
      <w:numFmt w:val="bullet"/>
      <w:lvlText w:val=""/>
      <w:lvlJc w:val="left"/>
      <w:pPr>
        <w:ind w:left="3037" w:hanging="360"/>
      </w:pPr>
      <w:rPr>
        <w:rFonts w:ascii="Wingdings" w:hAnsi="Wingdings" w:hint="default"/>
      </w:rPr>
    </w:lvl>
    <w:lvl w:ilvl="3" w:tplc="08090001">
      <w:start w:val="1"/>
      <w:numFmt w:val="bullet"/>
      <w:lvlText w:val=""/>
      <w:lvlJc w:val="left"/>
      <w:pPr>
        <w:ind w:left="3757" w:hanging="360"/>
      </w:pPr>
      <w:rPr>
        <w:rFonts w:ascii="Symbol" w:hAnsi="Symbol" w:hint="default"/>
      </w:rPr>
    </w:lvl>
    <w:lvl w:ilvl="4" w:tplc="08090003">
      <w:start w:val="1"/>
      <w:numFmt w:val="bullet"/>
      <w:lvlText w:val="o"/>
      <w:lvlJc w:val="left"/>
      <w:pPr>
        <w:ind w:left="4477" w:hanging="360"/>
      </w:pPr>
      <w:rPr>
        <w:rFonts w:ascii="Courier New" w:hAnsi="Courier New" w:cs="Courier New" w:hint="default"/>
      </w:rPr>
    </w:lvl>
    <w:lvl w:ilvl="5" w:tplc="08090005">
      <w:start w:val="1"/>
      <w:numFmt w:val="bullet"/>
      <w:lvlText w:val=""/>
      <w:lvlJc w:val="left"/>
      <w:pPr>
        <w:ind w:left="5197" w:hanging="360"/>
      </w:pPr>
      <w:rPr>
        <w:rFonts w:ascii="Wingdings" w:hAnsi="Wingdings" w:hint="default"/>
      </w:rPr>
    </w:lvl>
    <w:lvl w:ilvl="6" w:tplc="08090001">
      <w:start w:val="1"/>
      <w:numFmt w:val="bullet"/>
      <w:lvlText w:val=""/>
      <w:lvlJc w:val="left"/>
      <w:pPr>
        <w:ind w:left="5917" w:hanging="360"/>
      </w:pPr>
      <w:rPr>
        <w:rFonts w:ascii="Symbol" w:hAnsi="Symbol" w:hint="default"/>
      </w:rPr>
    </w:lvl>
    <w:lvl w:ilvl="7" w:tplc="08090003">
      <w:start w:val="1"/>
      <w:numFmt w:val="bullet"/>
      <w:lvlText w:val="o"/>
      <w:lvlJc w:val="left"/>
      <w:pPr>
        <w:ind w:left="6637" w:hanging="360"/>
      </w:pPr>
      <w:rPr>
        <w:rFonts w:ascii="Courier New" w:hAnsi="Courier New" w:cs="Courier New" w:hint="default"/>
      </w:rPr>
    </w:lvl>
    <w:lvl w:ilvl="8" w:tplc="08090005">
      <w:start w:val="1"/>
      <w:numFmt w:val="bullet"/>
      <w:lvlText w:val=""/>
      <w:lvlJc w:val="left"/>
      <w:pPr>
        <w:ind w:left="7357" w:hanging="360"/>
      </w:pPr>
      <w:rPr>
        <w:rFonts w:ascii="Wingdings" w:hAnsi="Wingdings" w:hint="default"/>
      </w:rPr>
    </w:lvl>
  </w:abstractNum>
  <w:num w:numId="1">
    <w:abstractNumId w:val="6"/>
  </w:num>
  <w:num w:numId="2">
    <w:abstractNumId w:val="1"/>
  </w:num>
  <w:num w:numId="3">
    <w:abstractNumId w:val="2"/>
  </w:num>
  <w:num w:numId="4">
    <w:abstractNumId w:val="3"/>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400"/>
    <w:rsid w:val="000761A6"/>
    <w:rsid w:val="00084400"/>
    <w:rsid w:val="000944F2"/>
    <w:rsid w:val="000B143F"/>
    <w:rsid w:val="001256A6"/>
    <w:rsid w:val="001D113E"/>
    <w:rsid w:val="002042D2"/>
    <w:rsid w:val="00262820"/>
    <w:rsid w:val="004C5564"/>
    <w:rsid w:val="006A6696"/>
    <w:rsid w:val="007153A1"/>
    <w:rsid w:val="00746D06"/>
    <w:rsid w:val="008B430D"/>
    <w:rsid w:val="008C1820"/>
    <w:rsid w:val="00955645"/>
    <w:rsid w:val="0098420E"/>
    <w:rsid w:val="009D5212"/>
    <w:rsid w:val="00A05159"/>
    <w:rsid w:val="00A148B0"/>
    <w:rsid w:val="00BC6FEC"/>
    <w:rsid w:val="00CB02FC"/>
    <w:rsid w:val="00D07B82"/>
    <w:rsid w:val="00FA2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218AA"/>
  <w15:chartTrackingRefBased/>
  <w15:docId w15:val="{5CA9E10A-0F2C-4F3E-B0B5-A8FDD8E6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53A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400"/>
    <w:pPr>
      <w:tabs>
        <w:tab w:val="center" w:pos="4513"/>
        <w:tab w:val="right" w:pos="9026"/>
      </w:tabs>
    </w:pPr>
  </w:style>
  <w:style w:type="character" w:customStyle="1" w:styleId="HeaderChar">
    <w:name w:val="Header Char"/>
    <w:basedOn w:val="DefaultParagraphFont"/>
    <w:link w:val="Header"/>
    <w:uiPriority w:val="99"/>
    <w:rsid w:val="00084400"/>
  </w:style>
  <w:style w:type="paragraph" w:styleId="Footer">
    <w:name w:val="footer"/>
    <w:basedOn w:val="Normal"/>
    <w:link w:val="FooterChar"/>
    <w:uiPriority w:val="99"/>
    <w:unhideWhenUsed/>
    <w:rsid w:val="00084400"/>
    <w:pPr>
      <w:tabs>
        <w:tab w:val="center" w:pos="4513"/>
        <w:tab w:val="right" w:pos="9026"/>
      </w:tabs>
    </w:pPr>
  </w:style>
  <w:style w:type="character" w:customStyle="1" w:styleId="FooterChar">
    <w:name w:val="Footer Char"/>
    <w:basedOn w:val="DefaultParagraphFont"/>
    <w:link w:val="Footer"/>
    <w:uiPriority w:val="99"/>
    <w:rsid w:val="00084400"/>
  </w:style>
  <w:style w:type="table" w:styleId="TableGrid">
    <w:name w:val="Table Grid"/>
    <w:basedOn w:val="TableNormal"/>
    <w:uiPriority w:val="59"/>
    <w:rsid w:val="00084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430D"/>
    <w:pPr>
      <w:ind w:left="720"/>
      <w:contextualSpacing/>
    </w:pPr>
  </w:style>
  <w:style w:type="paragraph" w:styleId="Title">
    <w:name w:val="Title"/>
    <w:basedOn w:val="Normal"/>
    <w:link w:val="TitleChar"/>
    <w:qFormat/>
    <w:rsid w:val="00A05159"/>
    <w:pPr>
      <w:spacing w:after="0" w:line="240" w:lineRule="auto"/>
      <w:jc w:val="center"/>
    </w:pPr>
    <w:rPr>
      <w:rFonts w:ascii="Times New Roman" w:eastAsia="Times New Roman" w:hAnsi="Times New Roman" w:cs="Times New Roman"/>
      <w:b/>
      <w:sz w:val="24"/>
      <w:szCs w:val="20"/>
      <w:u w:val="single"/>
      <w:lang w:val="en-US"/>
    </w:rPr>
  </w:style>
  <w:style w:type="character" w:customStyle="1" w:styleId="TitleChar">
    <w:name w:val="Title Char"/>
    <w:basedOn w:val="DefaultParagraphFont"/>
    <w:link w:val="Title"/>
    <w:rsid w:val="00A05159"/>
    <w:rPr>
      <w:rFonts w:ascii="Times New Roman" w:eastAsia="Times New Roman" w:hAnsi="Times New Roman" w:cs="Times New Roman"/>
      <w:b/>
      <w:sz w:val="24"/>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17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D51818-170F-4F3C-A081-DE815E5E620C}">
  <ds:schemaRefs>
    <ds:schemaRef ds:uri="http://schemas.microsoft.com/sharepoint/v3/contenttype/forms"/>
  </ds:schemaRefs>
</ds:datastoreItem>
</file>

<file path=customXml/itemProps2.xml><?xml version="1.0" encoding="utf-8"?>
<ds:datastoreItem xmlns:ds="http://schemas.openxmlformats.org/officeDocument/2006/customXml" ds:itemID="{CA8ED2EE-3BF9-467D-B145-69696D316D7E}">
  <ds:schemaRefs>
    <ds:schemaRef ds:uri="http://schemas.microsoft.com/office/infopath/2007/PartnerControls"/>
    <ds:schemaRef ds:uri="http://www.w3.org/XML/1998/namespace"/>
    <ds:schemaRef ds:uri="http://schemas.openxmlformats.org/package/2006/metadata/core-properties"/>
    <ds:schemaRef ds:uri="http://purl.org/dc/terms/"/>
    <ds:schemaRef ds:uri="7b7aca62-ba28-47ea-a943-4cd6750e6e33"/>
    <ds:schemaRef ds:uri="25ae11c0-3f15-4398-92a9-07073bd78549"/>
    <ds:schemaRef ds:uri="http://schemas.microsoft.com/office/2006/documentManagement/types"/>
    <ds:schemaRef ds:uri="http://purl.org/dc/elements/1.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E4AA3D4E-B362-40B7-A91F-250F9CD25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2256</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Slater</dc:creator>
  <cp:keywords/>
  <dc:description/>
  <cp:lastModifiedBy>Paul Slater</cp:lastModifiedBy>
  <cp:revision>2</cp:revision>
  <cp:lastPrinted>2024-05-22T07:25:00Z</cp:lastPrinted>
  <dcterms:created xsi:type="dcterms:W3CDTF">2024-10-03T12:14:00Z</dcterms:created>
  <dcterms:modified xsi:type="dcterms:W3CDTF">2024-10-03T12:14:00Z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